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55D7F2" w14:textId="77777777" w:rsidR="002B6EB7" w:rsidRDefault="002B6EB7" w:rsidP="00C149C6">
      <w:pPr>
        <w:pStyle w:val="a3"/>
        <w:rPr>
          <w:b w:val="0"/>
          <w:sz w:val="28"/>
        </w:rPr>
      </w:pPr>
    </w:p>
    <w:p w14:paraId="6BDC4BE2" w14:textId="77777777" w:rsidR="002B6EB7" w:rsidRDefault="002B6EB7" w:rsidP="00C149C6">
      <w:pPr>
        <w:pStyle w:val="a3"/>
        <w:rPr>
          <w:b w:val="0"/>
          <w:sz w:val="28"/>
        </w:rPr>
      </w:pPr>
    </w:p>
    <w:p w14:paraId="36D3BD65" w14:textId="0E00383F" w:rsidR="002B6EB7" w:rsidRPr="002B6EB7" w:rsidRDefault="002B6EB7" w:rsidP="002B6EB7">
      <w:pPr>
        <w:pStyle w:val="a3"/>
        <w:jc w:val="left"/>
        <w:rPr>
          <w:sz w:val="28"/>
          <w:szCs w:val="28"/>
        </w:rPr>
      </w:pPr>
      <w:r w:rsidRPr="002B6EB7">
        <w:rPr>
          <w:sz w:val="28"/>
          <w:szCs w:val="28"/>
        </w:rPr>
        <w:t xml:space="preserve">                       МУНИЦИПАЛЬНОЕ КАЗЁННОЕ УЧРЕЖДЕНИЕ</w:t>
      </w:r>
    </w:p>
    <w:p w14:paraId="0790719C" w14:textId="1FB34D37" w:rsidR="00C149C6" w:rsidRPr="002B6EB7" w:rsidRDefault="002B6EB7" w:rsidP="002B6EB7">
      <w:pPr>
        <w:pStyle w:val="a3"/>
        <w:jc w:val="left"/>
        <w:rPr>
          <w:sz w:val="28"/>
          <w:szCs w:val="28"/>
        </w:rPr>
      </w:pPr>
      <w:r w:rsidRPr="002B6EB7">
        <w:rPr>
          <w:b w:val="0"/>
          <w:sz w:val="28"/>
          <w:szCs w:val="28"/>
        </w:rPr>
        <w:t xml:space="preserve">          </w:t>
      </w:r>
      <w:r w:rsidR="00C149C6" w:rsidRPr="002B6EB7">
        <w:rPr>
          <w:sz w:val="28"/>
          <w:szCs w:val="28"/>
        </w:rPr>
        <w:t>АДМИНИСТРАЦИЯ МУНИЦИПАЛЬНОГО ОБРАЗОВАНИЯ</w:t>
      </w:r>
    </w:p>
    <w:p w14:paraId="752414FB" w14:textId="653C579E" w:rsidR="002B6EB7" w:rsidRPr="002B6EB7" w:rsidRDefault="002B6EB7" w:rsidP="002B6EB7">
      <w:pPr>
        <w:pStyle w:val="a3"/>
        <w:jc w:val="left"/>
        <w:rPr>
          <w:sz w:val="28"/>
          <w:szCs w:val="28"/>
        </w:rPr>
      </w:pPr>
      <w:r w:rsidRPr="002B6EB7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</w:t>
      </w:r>
      <w:r w:rsidRPr="002B6EB7">
        <w:rPr>
          <w:sz w:val="28"/>
          <w:szCs w:val="28"/>
        </w:rPr>
        <w:t xml:space="preserve">ГОРОДСКОГО </w:t>
      </w:r>
      <w:proofErr w:type="gramStart"/>
      <w:r w:rsidRPr="002B6EB7">
        <w:rPr>
          <w:sz w:val="28"/>
          <w:szCs w:val="28"/>
        </w:rPr>
        <w:t>ПОСЕЛЕНИЕ</w:t>
      </w:r>
      <w:r w:rsidR="00C149C6" w:rsidRPr="002B6EB7">
        <w:rPr>
          <w:sz w:val="28"/>
          <w:szCs w:val="28"/>
        </w:rPr>
        <w:t>«</w:t>
      </w:r>
      <w:proofErr w:type="gramEnd"/>
      <w:r w:rsidR="00946C59" w:rsidRPr="002B6EB7">
        <w:rPr>
          <w:sz w:val="28"/>
          <w:szCs w:val="28"/>
        </w:rPr>
        <w:t>НАУШКИНСКОЕ</w:t>
      </w:r>
      <w:r w:rsidR="00946E4E" w:rsidRPr="002B6EB7">
        <w:rPr>
          <w:sz w:val="28"/>
          <w:szCs w:val="28"/>
        </w:rPr>
        <w:t xml:space="preserve">» </w:t>
      </w:r>
      <w:r w:rsidR="00C149C6" w:rsidRPr="002B6EB7">
        <w:rPr>
          <w:sz w:val="28"/>
          <w:szCs w:val="28"/>
        </w:rPr>
        <w:t xml:space="preserve"> </w:t>
      </w:r>
    </w:p>
    <w:p w14:paraId="4B632A4A" w14:textId="00A29A2C" w:rsidR="00C149C6" w:rsidRPr="002B6EB7" w:rsidRDefault="002B6EB7" w:rsidP="002B6EB7">
      <w:pPr>
        <w:pStyle w:val="a3"/>
        <w:jc w:val="left"/>
        <w:rPr>
          <w:b w:val="0"/>
          <w:sz w:val="28"/>
          <w:szCs w:val="28"/>
        </w:rPr>
      </w:pPr>
      <w:r w:rsidRPr="002B6EB7">
        <w:rPr>
          <w:sz w:val="28"/>
          <w:szCs w:val="28"/>
        </w:rPr>
        <w:t xml:space="preserve">            </w:t>
      </w:r>
      <w:proofErr w:type="gramStart"/>
      <w:r w:rsidRPr="002B6EB7">
        <w:rPr>
          <w:sz w:val="28"/>
          <w:szCs w:val="28"/>
        </w:rPr>
        <w:t>КЯХТИТНСКОГО  РАЙОНА</w:t>
      </w:r>
      <w:proofErr w:type="gramEnd"/>
      <w:r w:rsidRPr="002B6EB7">
        <w:rPr>
          <w:sz w:val="28"/>
          <w:szCs w:val="28"/>
        </w:rPr>
        <w:t xml:space="preserve"> </w:t>
      </w:r>
      <w:r w:rsidR="00C149C6" w:rsidRPr="002B6EB7">
        <w:rPr>
          <w:sz w:val="28"/>
          <w:szCs w:val="28"/>
        </w:rPr>
        <w:t>РЕСПУБЛИКИ БУРЯТИЯ</w:t>
      </w:r>
    </w:p>
    <w:p w14:paraId="365A30B3" w14:textId="77777777" w:rsidR="00C149C6" w:rsidRDefault="00C149C6" w:rsidP="00C149C6">
      <w:pPr>
        <w:pStyle w:val="a3"/>
        <w:rPr>
          <w:rFonts w:ascii="Bookman Old Style" w:hAnsi="Bookman Old Style"/>
          <w:sz w:val="28"/>
        </w:rPr>
      </w:pPr>
    </w:p>
    <w:p w14:paraId="6DB2CA14" w14:textId="77777777" w:rsidR="00C149C6" w:rsidRPr="00A41CF6" w:rsidRDefault="00C149C6" w:rsidP="00C149C6">
      <w:pPr>
        <w:pStyle w:val="a3"/>
        <w:rPr>
          <w:rFonts w:ascii="Bookman Old Style" w:hAnsi="Bookman Old Style"/>
          <w:sz w:val="28"/>
        </w:rPr>
      </w:pPr>
      <w:bookmarkStart w:id="0" w:name="_GoBack"/>
      <w:bookmarkEnd w:id="0"/>
    </w:p>
    <w:p w14:paraId="7EFF4BBC" w14:textId="15AB90AD" w:rsidR="00C149C6" w:rsidRPr="002B6EB7" w:rsidRDefault="002B6EB7" w:rsidP="002B6EB7">
      <w:pPr>
        <w:pStyle w:val="a5"/>
      </w:pPr>
      <w:r>
        <w:t xml:space="preserve">                                                   ПОСТАНОВЛЕНИЕ</w:t>
      </w:r>
    </w:p>
    <w:p w14:paraId="23096FD9" w14:textId="77777777" w:rsidR="00C149C6" w:rsidRDefault="00C149C6" w:rsidP="00C149C6">
      <w:pPr>
        <w:pStyle w:val="a5"/>
      </w:pPr>
    </w:p>
    <w:p w14:paraId="3C1497BF" w14:textId="74C95D1A" w:rsidR="00C149C6" w:rsidRDefault="002B6EB7" w:rsidP="00C149C6">
      <w:pPr>
        <w:pStyle w:val="a5"/>
      </w:pPr>
      <w:r>
        <w:t>о</w:t>
      </w:r>
      <w:r w:rsidR="00C149C6">
        <w:t xml:space="preserve">т </w:t>
      </w:r>
      <w:r w:rsidR="002D431C">
        <w:t>«</w:t>
      </w:r>
      <w:r w:rsidR="00BD00D1">
        <w:t>_</w:t>
      </w:r>
      <w:r w:rsidR="00111928">
        <w:t>_» _</w:t>
      </w:r>
      <w:r w:rsidR="00BD00D1">
        <w:t>__________</w:t>
      </w:r>
      <w:r w:rsidR="00C149C6">
        <w:t>20</w:t>
      </w:r>
      <w:r w:rsidR="009E7E76">
        <w:t>2</w:t>
      </w:r>
      <w:r w:rsidR="00D36F3D">
        <w:t>5</w:t>
      </w:r>
      <w:r w:rsidR="00BD00D1">
        <w:t xml:space="preserve"> г.           </w:t>
      </w:r>
      <w:r w:rsidR="00C149C6">
        <w:t xml:space="preserve">          №       </w:t>
      </w:r>
      <w:r w:rsidR="00301257">
        <w:t xml:space="preserve">                            </w:t>
      </w:r>
      <w:r w:rsidR="00946C59">
        <w:t>п.</w:t>
      </w:r>
      <w:r w:rsidR="00D36F3D">
        <w:t xml:space="preserve"> </w:t>
      </w:r>
      <w:r w:rsidR="00946C59">
        <w:t>Наушки</w:t>
      </w:r>
    </w:p>
    <w:p w14:paraId="7D0E51E6" w14:textId="77777777" w:rsidR="00C149C6" w:rsidRDefault="00C149C6" w:rsidP="00C149C6">
      <w:pPr>
        <w:spacing w:line="360" w:lineRule="auto"/>
        <w:rPr>
          <w:sz w:val="28"/>
          <w:szCs w:val="28"/>
        </w:rPr>
      </w:pPr>
    </w:p>
    <w:p w14:paraId="2968EAC1" w14:textId="4FE70CA6" w:rsidR="009915A3" w:rsidRPr="002B6EB7" w:rsidRDefault="009915A3" w:rsidP="009915A3">
      <w:pPr>
        <w:jc w:val="center"/>
        <w:rPr>
          <w:b/>
        </w:rPr>
      </w:pPr>
      <w:r w:rsidRPr="002B6EB7">
        <w:rPr>
          <w:b/>
        </w:rPr>
        <w:t>Об утверждении регламента реализации Администрации МО</w:t>
      </w:r>
      <w:r w:rsidR="002B6EB7">
        <w:rPr>
          <w:b/>
        </w:rPr>
        <w:t xml:space="preserve"> </w:t>
      </w:r>
      <w:proofErr w:type="gramStart"/>
      <w:r w:rsidR="002B6EB7">
        <w:rPr>
          <w:b/>
        </w:rPr>
        <w:t xml:space="preserve">ГП </w:t>
      </w:r>
      <w:r w:rsidRPr="002B6EB7">
        <w:rPr>
          <w:b/>
        </w:rPr>
        <w:t xml:space="preserve"> «</w:t>
      </w:r>
      <w:proofErr w:type="gramEnd"/>
      <w:r w:rsidR="00946C59" w:rsidRPr="002B6EB7">
        <w:rPr>
          <w:b/>
        </w:rPr>
        <w:t>Наушкинское</w:t>
      </w:r>
      <w:r w:rsidRPr="002B6EB7">
        <w:rPr>
          <w:b/>
        </w:rPr>
        <w:t xml:space="preserve">» полномочий администратора доходов бюджета муниципального образования </w:t>
      </w:r>
      <w:r w:rsidR="002B6EB7">
        <w:rPr>
          <w:b/>
        </w:rPr>
        <w:t xml:space="preserve">ГП </w:t>
      </w:r>
      <w:r w:rsidRPr="002B6EB7">
        <w:rPr>
          <w:b/>
        </w:rPr>
        <w:t>«</w:t>
      </w:r>
      <w:r w:rsidR="00946C59" w:rsidRPr="002B6EB7">
        <w:rPr>
          <w:b/>
        </w:rPr>
        <w:t>Наушкинское</w:t>
      </w:r>
      <w:r w:rsidRPr="002B6EB7">
        <w:rPr>
          <w:b/>
        </w:rPr>
        <w:t>» по взысканию дебиторской задолженности по платежам в бюджет, пеням, и штрафам по ним.</w:t>
      </w:r>
    </w:p>
    <w:p w14:paraId="3902ADE1" w14:textId="77777777" w:rsidR="009915A3" w:rsidRDefault="009915A3" w:rsidP="009915A3">
      <w:pPr>
        <w:jc w:val="center"/>
      </w:pPr>
    </w:p>
    <w:p w14:paraId="36D55A52" w14:textId="3335F4E1" w:rsidR="009915A3" w:rsidRDefault="009915A3" w:rsidP="009915A3">
      <w:pPr>
        <w:ind w:firstLine="684"/>
        <w:jc w:val="both"/>
        <w:rPr>
          <w:sz w:val="28"/>
          <w:szCs w:val="28"/>
        </w:rPr>
      </w:pPr>
      <w:r w:rsidRPr="00615DA5">
        <w:rPr>
          <w:sz w:val="28"/>
          <w:szCs w:val="26"/>
        </w:rPr>
        <w:t>В соответствии с</w:t>
      </w:r>
      <w:r>
        <w:rPr>
          <w:sz w:val="28"/>
          <w:szCs w:val="26"/>
        </w:rPr>
        <w:t>о</w:t>
      </w:r>
      <w:r w:rsidRPr="00615DA5">
        <w:rPr>
          <w:sz w:val="28"/>
          <w:szCs w:val="26"/>
        </w:rPr>
        <w:t xml:space="preserve"> </w:t>
      </w:r>
      <w:r>
        <w:rPr>
          <w:sz w:val="28"/>
          <w:szCs w:val="26"/>
        </w:rPr>
        <w:t>статьей 160.1</w:t>
      </w:r>
      <w:r w:rsidRPr="00615DA5">
        <w:rPr>
          <w:sz w:val="28"/>
          <w:szCs w:val="26"/>
        </w:rPr>
        <w:t xml:space="preserve"> Бюджетного кодекса Российской Федерации</w:t>
      </w:r>
      <w:r>
        <w:rPr>
          <w:sz w:val="28"/>
          <w:szCs w:val="26"/>
        </w:rPr>
        <w:t xml:space="preserve">, </w:t>
      </w:r>
      <w:r w:rsidR="00D36F3D">
        <w:rPr>
          <w:sz w:val="28"/>
          <w:szCs w:val="26"/>
        </w:rPr>
        <w:t>приказом Министерства финансов Российской Федерации от 26.09.2024 № 139н «</w:t>
      </w:r>
      <w:r w:rsidR="00D36F3D" w:rsidRPr="000B09E7">
        <w:rPr>
          <w:sz w:val="28"/>
          <w:szCs w:val="26"/>
        </w:rPr>
        <w:t>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 w:rsidR="00D36F3D">
        <w:rPr>
          <w:sz w:val="28"/>
          <w:szCs w:val="26"/>
        </w:rPr>
        <w:t>»</w:t>
      </w:r>
      <w:r w:rsidR="00AA2D50">
        <w:rPr>
          <w:sz w:val="28"/>
          <w:szCs w:val="26"/>
        </w:rPr>
        <w:t>:</w:t>
      </w:r>
    </w:p>
    <w:p w14:paraId="50E00F98" w14:textId="77777777" w:rsidR="005B61A6" w:rsidRDefault="005B61A6" w:rsidP="005B61A6">
      <w:pPr>
        <w:ind w:left="851"/>
        <w:jc w:val="both"/>
        <w:rPr>
          <w:sz w:val="28"/>
          <w:szCs w:val="28"/>
        </w:rPr>
      </w:pPr>
    </w:p>
    <w:p w14:paraId="5D8EED7D" w14:textId="0CB53947" w:rsidR="005B61A6" w:rsidRDefault="005B61A6" w:rsidP="005B61A6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ПОСТАНОВЛЯЕТ:</w:t>
      </w:r>
    </w:p>
    <w:p w14:paraId="31F6BD81" w14:textId="3FE5CA69" w:rsidR="009915A3" w:rsidRDefault="005B61A6" w:rsidP="005B61A6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</w:t>
      </w:r>
      <w:r w:rsidR="009915A3">
        <w:rPr>
          <w:sz w:val="28"/>
          <w:szCs w:val="28"/>
        </w:rPr>
        <w:t xml:space="preserve">Утвердить прилагаемый </w:t>
      </w:r>
      <w:r w:rsidR="00D36F3D">
        <w:rPr>
          <w:sz w:val="28"/>
          <w:szCs w:val="28"/>
        </w:rPr>
        <w:t>регламент реализации</w:t>
      </w:r>
      <w:r w:rsidR="009915A3">
        <w:rPr>
          <w:sz w:val="28"/>
          <w:szCs w:val="28"/>
        </w:rPr>
        <w:t xml:space="preserve"> Администрации МО</w:t>
      </w:r>
      <w:r w:rsidR="002B6EB7">
        <w:rPr>
          <w:sz w:val="28"/>
          <w:szCs w:val="28"/>
        </w:rPr>
        <w:t xml:space="preserve"> ГП</w:t>
      </w:r>
      <w:r w:rsidR="009915A3">
        <w:rPr>
          <w:sz w:val="28"/>
          <w:szCs w:val="28"/>
        </w:rPr>
        <w:t xml:space="preserve"> «</w:t>
      </w:r>
      <w:r w:rsidR="00D36F3D">
        <w:rPr>
          <w:sz w:val="28"/>
          <w:szCs w:val="28"/>
        </w:rPr>
        <w:t>Наушкинское» полномочий</w:t>
      </w:r>
      <w:r w:rsidR="009915A3">
        <w:rPr>
          <w:sz w:val="28"/>
          <w:szCs w:val="28"/>
        </w:rPr>
        <w:t xml:space="preserve"> администратора доходов бюджета муниципального образования</w:t>
      </w:r>
      <w:r w:rsidR="002B6EB7">
        <w:rPr>
          <w:sz w:val="28"/>
          <w:szCs w:val="28"/>
        </w:rPr>
        <w:t xml:space="preserve"> ГП </w:t>
      </w:r>
      <w:r w:rsidR="009915A3">
        <w:rPr>
          <w:sz w:val="28"/>
          <w:szCs w:val="28"/>
        </w:rPr>
        <w:t>«</w:t>
      </w:r>
      <w:r w:rsidR="00946C59">
        <w:rPr>
          <w:sz w:val="28"/>
          <w:szCs w:val="28"/>
        </w:rPr>
        <w:t>Наушкинское</w:t>
      </w:r>
      <w:r w:rsidR="009915A3" w:rsidRPr="002B09B3">
        <w:rPr>
          <w:sz w:val="28"/>
          <w:szCs w:val="28"/>
        </w:rPr>
        <w:t>»</w:t>
      </w:r>
      <w:r w:rsidR="009915A3">
        <w:rPr>
          <w:sz w:val="28"/>
          <w:szCs w:val="28"/>
        </w:rPr>
        <w:t xml:space="preserve"> по взысканию дебиторской задолженности по платежам в </w:t>
      </w:r>
      <w:r w:rsidR="00111928">
        <w:rPr>
          <w:sz w:val="28"/>
          <w:szCs w:val="28"/>
        </w:rPr>
        <w:t>бюджет, пеням и штрафам по ним (приложение №1).</w:t>
      </w:r>
    </w:p>
    <w:p w14:paraId="05EAB639" w14:textId="608A2AA0" w:rsidR="00D36F3D" w:rsidRDefault="005B61A6" w:rsidP="005B61A6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 </w:t>
      </w:r>
      <w:r w:rsidR="00D36F3D">
        <w:rPr>
          <w:sz w:val="28"/>
          <w:szCs w:val="28"/>
        </w:rPr>
        <w:t xml:space="preserve">Признать утратившим силу Распоряжение Администрации МО </w:t>
      </w:r>
      <w:r w:rsidR="002B6EB7">
        <w:rPr>
          <w:sz w:val="28"/>
          <w:szCs w:val="28"/>
        </w:rPr>
        <w:t xml:space="preserve">ГП </w:t>
      </w:r>
      <w:r w:rsidR="00D36F3D">
        <w:rPr>
          <w:sz w:val="28"/>
          <w:szCs w:val="28"/>
        </w:rPr>
        <w:t>«Наушкинское» от 07.11.2023 г. № 30 «</w:t>
      </w:r>
      <w:r w:rsidR="00D36F3D" w:rsidRPr="000B055E">
        <w:rPr>
          <w:sz w:val="28"/>
          <w:szCs w:val="28"/>
        </w:rPr>
        <w:t>Об утверждении регламента реализации Администрации МО</w:t>
      </w:r>
      <w:r w:rsidR="002B6EB7">
        <w:rPr>
          <w:sz w:val="28"/>
          <w:szCs w:val="28"/>
        </w:rPr>
        <w:t xml:space="preserve"> ГП</w:t>
      </w:r>
      <w:r w:rsidR="00D36F3D" w:rsidRPr="000B055E">
        <w:rPr>
          <w:sz w:val="28"/>
          <w:szCs w:val="28"/>
        </w:rPr>
        <w:t xml:space="preserve"> «</w:t>
      </w:r>
      <w:r w:rsidR="00D36F3D">
        <w:rPr>
          <w:sz w:val="28"/>
          <w:szCs w:val="28"/>
        </w:rPr>
        <w:t>Наушкинское</w:t>
      </w:r>
      <w:r w:rsidR="00D36F3D" w:rsidRPr="000B055E">
        <w:rPr>
          <w:sz w:val="28"/>
          <w:szCs w:val="28"/>
        </w:rPr>
        <w:t>» полномочий администратора доходов бюджета муниципального образования</w:t>
      </w:r>
      <w:r w:rsidR="002B6EB7">
        <w:rPr>
          <w:sz w:val="28"/>
          <w:szCs w:val="28"/>
        </w:rPr>
        <w:t xml:space="preserve"> городского </w:t>
      </w:r>
      <w:r w:rsidR="00111928">
        <w:rPr>
          <w:sz w:val="28"/>
          <w:szCs w:val="28"/>
        </w:rPr>
        <w:t xml:space="preserve">поселения </w:t>
      </w:r>
      <w:r w:rsidR="00111928" w:rsidRPr="000B055E">
        <w:rPr>
          <w:sz w:val="28"/>
          <w:szCs w:val="28"/>
        </w:rPr>
        <w:t>«</w:t>
      </w:r>
      <w:r w:rsidR="00D36F3D">
        <w:rPr>
          <w:sz w:val="28"/>
          <w:szCs w:val="28"/>
        </w:rPr>
        <w:t>Наушкинское</w:t>
      </w:r>
      <w:r w:rsidR="00D36F3D" w:rsidRPr="000B055E">
        <w:rPr>
          <w:sz w:val="28"/>
          <w:szCs w:val="28"/>
        </w:rPr>
        <w:t>» по взысканию дебиторской задолженности по платежам в бюджет, пеням, и штрафам по ним</w:t>
      </w:r>
      <w:r w:rsidR="00D36F3D">
        <w:rPr>
          <w:sz w:val="28"/>
          <w:szCs w:val="28"/>
        </w:rPr>
        <w:t>»</w:t>
      </w:r>
    </w:p>
    <w:p w14:paraId="1FE7F47E" w14:textId="1054F1CA" w:rsidR="009915A3" w:rsidRPr="00111928" w:rsidRDefault="005B61A6" w:rsidP="00027CE7">
      <w:pPr>
        <w:pStyle w:val="a8"/>
        <w:numPr>
          <w:ilvl w:val="0"/>
          <w:numId w:val="5"/>
        </w:numPr>
        <w:jc w:val="both"/>
        <w:rPr>
          <w:sz w:val="28"/>
          <w:szCs w:val="28"/>
        </w:rPr>
      </w:pPr>
      <w:r w:rsidRPr="00111928">
        <w:rPr>
          <w:sz w:val="28"/>
          <w:szCs w:val="28"/>
        </w:rPr>
        <w:t xml:space="preserve"> </w:t>
      </w:r>
      <w:r w:rsidR="009915A3" w:rsidRPr="00111928">
        <w:rPr>
          <w:sz w:val="28"/>
          <w:szCs w:val="28"/>
        </w:rPr>
        <w:t xml:space="preserve">Контроль за исполнением настоящего </w:t>
      </w:r>
      <w:r w:rsidR="00AA2D50" w:rsidRPr="00111928">
        <w:rPr>
          <w:sz w:val="28"/>
          <w:szCs w:val="28"/>
        </w:rPr>
        <w:t>распоряжения</w:t>
      </w:r>
      <w:r w:rsidR="009915A3" w:rsidRPr="00111928">
        <w:rPr>
          <w:sz w:val="28"/>
          <w:szCs w:val="28"/>
        </w:rPr>
        <w:t xml:space="preserve"> оставляю за собой.</w:t>
      </w:r>
    </w:p>
    <w:p w14:paraId="209B4E75" w14:textId="2B1D8FBD" w:rsidR="009915A3" w:rsidRPr="005B61A6" w:rsidRDefault="005B61A6" w:rsidP="005B61A6">
      <w:pPr>
        <w:pStyle w:val="a8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Настоящее постановление вступает в силу с даты его </w:t>
      </w:r>
      <w:r w:rsidR="00111928">
        <w:rPr>
          <w:sz w:val="28"/>
          <w:szCs w:val="28"/>
        </w:rPr>
        <w:t>обнародования (опубликования)</w:t>
      </w:r>
      <w:r>
        <w:rPr>
          <w:sz w:val="28"/>
          <w:szCs w:val="28"/>
        </w:rPr>
        <w:t>.</w:t>
      </w:r>
    </w:p>
    <w:p w14:paraId="011D9954" w14:textId="77777777" w:rsidR="00AA2D50" w:rsidRDefault="00AA2D50" w:rsidP="009915A3">
      <w:pPr>
        <w:ind w:left="851"/>
        <w:jc w:val="both"/>
        <w:rPr>
          <w:sz w:val="28"/>
          <w:szCs w:val="28"/>
        </w:rPr>
      </w:pPr>
    </w:p>
    <w:p w14:paraId="130C033D" w14:textId="77777777" w:rsidR="00AA2D50" w:rsidRPr="00956FCB" w:rsidRDefault="00AA2D50" w:rsidP="009915A3">
      <w:pPr>
        <w:ind w:left="851"/>
        <w:jc w:val="both"/>
        <w:rPr>
          <w:sz w:val="28"/>
          <w:szCs w:val="28"/>
        </w:rPr>
      </w:pPr>
    </w:p>
    <w:p w14:paraId="4EE4ECD6" w14:textId="77777777" w:rsidR="009915A3" w:rsidRPr="00B72030" w:rsidRDefault="009915A3" w:rsidP="009915A3">
      <w:pPr>
        <w:ind w:firstLine="684"/>
        <w:jc w:val="both"/>
        <w:rPr>
          <w:sz w:val="28"/>
        </w:rPr>
      </w:pPr>
    </w:p>
    <w:p w14:paraId="3F5EB7FE" w14:textId="0A5DA72C" w:rsidR="009915A3" w:rsidRPr="00B72030" w:rsidRDefault="00AA2D50" w:rsidP="009915A3">
      <w:pPr>
        <w:ind w:firstLine="709"/>
        <w:rPr>
          <w:sz w:val="28"/>
        </w:rPr>
      </w:pPr>
      <w:r>
        <w:rPr>
          <w:sz w:val="28"/>
          <w:szCs w:val="28"/>
        </w:rPr>
        <w:t xml:space="preserve">Глава </w:t>
      </w:r>
      <w:r w:rsidR="00111928">
        <w:rPr>
          <w:sz w:val="28"/>
          <w:szCs w:val="28"/>
        </w:rPr>
        <w:t>МО ГП</w:t>
      </w:r>
      <w:r>
        <w:rPr>
          <w:sz w:val="28"/>
          <w:szCs w:val="28"/>
        </w:rPr>
        <w:t xml:space="preserve"> «</w:t>
      </w:r>
      <w:proofErr w:type="gramStart"/>
      <w:r w:rsidR="00111928">
        <w:rPr>
          <w:sz w:val="28"/>
          <w:szCs w:val="28"/>
        </w:rPr>
        <w:t xml:space="preserve">Наушкинское»  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                 </w:t>
      </w:r>
      <w:r w:rsidR="00111928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</w:t>
      </w:r>
      <w:r w:rsidR="00946C59">
        <w:rPr>
          <w:sz w:val="28"/>
          <w:szCs w:val="28"/>
        </w:rPr>
        <w:t>Е.С. Семенова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57"/>
        <w:gridCol w:w="13"/>
        <w:gridCol w:w="32"/>
        <w:gridCol w:w="9"/>
        <w:gridCol w:w="22"/>
        <w:gridCol w:w="83"/>
        <w:gridCol w:w="68"/>
        <w:gridCol w:w="20"/>
        <w:gridCol w:w="7"/>
        <w:gridCol w:w="41"/>
        <w:gridCol w:w="79"/>
        <w:gridCol w:w="42"/>
        <w:gridCol w:w="22"/>
        <w:gridCol w:w="20"/>
        <w:gridCol w:w="45"/>
        <w:gridCol w:w="85"/>
        <w:gridCol w:w="35"/>
        <w:gridCol w:w="27"/>
        <w:gridCol w:w="63"/>
        <w:gridCol w:w="79"/>
        <w:gridCol w:w="73"/>
        <w:gridCol w:w="88"/>
        <w:gridCol w:w="185"/>
        <w:gridCol w:w="15"/>
        <w:gridCol w:w="334"/>
        <w:gridCol w:w="292"/>
        <w:gridCol w:w="189"/>
        <w:gridCol w:w="103"/>
        <w:gridCol w:w="305"/>
        <w:gridCol w:w="33"/>
        <w:gridCol w:w="1366"/>
        <w:gridCol w:w="397"/>
        <w:gridCol w:w="229"/>
        <w:gridCol w:w="437"/>
        <w:gridCol w:w="3191"/>
        <w:gridCol w:w="679"/>
        <w:gridCol w:w="31"/>
        <w:gridCol w:w="9"/>
        <w:gridCol w:w="916"/>
      </w:tblGrid>
      <w:tr w:rsidR="009915A3" w:rsidRPr="006251E8" w14:paraId="50BA201B" w14:textId="77777777" w:rsidTr="00511DD5">
        <w:trPr>
          <w:hidden/>
        </w:trPr>
        <w:tc>
          <w:tcPr>
            <w:tcW w:w="422" w:type="dxa"/>
            <w:gridSpan w:val="11"/>
            <w:vAlign w:val="center"/>
            <w:hideMark/>
          </w:tcPr>
          <w:p w14:paraId="2FC5547B" w14:textId="77777777" w:rsidR="009915A3" w:rsidRPr="006251E8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510" w:type="dxa"/>
            <w:gridSpan w:val="10"/>
            <w:vAlign w:val="center"/>
            <w:hideMark/>
          </w:tcPr>
          <w:p w14:paraId="4046B7EB" w14:textId="77777777" w:rsidR="009915A3" w:rsidRPr="006251E8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76" w:type="dxa"/>
            <w:gridSpan w:val="4"/>
            <w:vAlign w:val="center"/>
            <w:hideMark/>
          </w:tcPr>
          <w:p w14:paraId="740A85EA" w14:textId="77777777" w:rsidR="009915A3" w:rsidRPr="006251E8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49" w:type="dxa"/>
            <w:vAlign w:val="center"/>
            <w:hideMark/>
          </w:tcPr>
          <w:p w14:paraId="52C05027" w14:textId="77777777" w:rsidR="009915A3" w:rsidRPr="006251E8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05" w:type="dxa"/>
            <w:vAlign w:val="center"/>
            <w:hideMark/>
          </w:tcPr>
          <w:p w14:paraId="36CFC29B" w14:textId="77777777" w:rsidR="009915A3" w:rsidRPr="006251E8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05" w:type="dxa"/>
            <w:gridSpan w:val="2"/>
            <w:vAlign w:val="center"/>
            <w:hideMark/>
          </w:tcPr>
          <w:p w14:paraId="5B69975D" w14:textId="77777777" w:rsidR="009915A3" w:rsidRPr="006251E8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vAlign w:val="center"/>
            <w:hideMark/>
          </w:tcPr>
          <w:p w14:paraId="7CE0A991" w14:textId="77777777" w:rsidR="009915A3" w:rsidRPr="006251E8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6645" w:type="dxa"/>
            <w:gridSpan w:val="7"/>
            <w:vAlign w:val="center"/>
            <w:hideMark/>
          </w:tcPr>
          <w:p w14:paraId="51D61743" w14:textId="77777777" w:rsidR="009915A3" w:rsidRPr="006251E8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970" w:type="dxa"/>
            <w:gridSpan w:val="2"/>
            <w:vAlign w:val="center"/>
            <w:hideMark/>
          </w:tcPr>
          <w:p w14:paraId="1D473B49" w14:textId="77777777" w:rsidR="009915A3" w:rsidRPr="006251E8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</w:tr>
      <w:tr w:rsidR="009915A3" w:rsidRPr="00CF60C3" w14:paraId="63C56464" w14:textId="77777777" w:rsidTr="00511DD5">
        <w:trPr>
          <w:hidden/>
        </w:trPr>
        <w:tc>
          <w:tcPr>
            <w:tcW w:w="422" w:type="dxa"/>
            <w:gridSpan w:val="11"/>
            <w:vAlign w:val="center"/>
            <w:hideMark/>
          </w:tcPr>
          <w:p w14:paraId="0F6E9BAE" w14:textId="77777777" w:rsidR="009915A3" w:rsidRPr="00CF60C3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510" w:type="dxa"/>
            <w:gridSpan w:val="10"/>
            <w:vAlign w:val="center"/>
            <w:hideMark/>
          </w:tcPr>
          <w:p w14:paraId="21571CF5" w14:textId="77777777" w:rsidR="009915A3" w:rsidRPr="00CF60C3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76" w:type="dxa"/>
            <w:gridSpan w:val="4"/>
            <w:vAlign w:val="center"/>
            <w:hideMark/>
          </w:tcPr>
          <w:p w14:paraId="25FEA611" w14:textId="77777777" w:rsidR="009915A3" w:rsidRPr="00CF60C3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49" w:type="dxa"/>
            <w:vAlign w:val="center"/>
            <w:hideMark/>
          </w:tcPr>
          <w:p w14:paraId="3535A375" w14:textId="77777777" w:rsidR="009915A3" w:rsidRPr="00CF60C3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05" w:type="dxa"/>
            <w:vAlign w:val="center"/>
            <w:hideMark/>
          </w:tcPr>
          <w:p w14:paraId="65CC8BB4" w14:textId="77777777" w:rsidR="009915A3" w:rsidRPr="00CF60C3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05" w:type="dxa"/>
            <w:gridSpan w:val="2"/>
            <w:vAlign w:val="center"/>
            <w:hideMark/>
          </w:tcPr>
          <w:p w14:paraId="73186E2D" w14:textId="77777777" w:rsidR="009915A3" w:rsidRPr="00CF60C3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vAlign w:val="center"/>
            <w:hideMark/>
          </w:tcPr>
          <w:p w14:paraId="0B47A2DF" w14:textId="77777777" w:rsidR="009915A3" w:rsidRPr="00CF60C3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6645" w:type="dxa"/>
            <w:gridSpan w:val="7"/>
            <w:vAlign w:val="center"/>
            <w:hideMark/>
          </w:tcPr>
          <w:p w14:paraId="563FF57D" w14:textId="77777777" w:rsidR="009915A3" w:rsidRPr="00CF60C3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970" w:type="dxa"/>
            <w:gridSpan w:val="2"/>
            <w:vAlign w:val="center"/>
            <w:hideMark/>
          </w:tcPr>
          <w:p w14:paraId="6EB9AA41" w14:textId="77777777" w:rsidR="009915A3" w:rsidRPr="00CF60C3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</w:tr>
      <w:tr w:rsidR="009915A3" w:rsidRPr="00C403DC" w14:paraId="354F2C9A" w14:textId="77777777" w:rsidTr="00511DD5">
        <w:trPr>
          <w:hidden/>
        </w:trPr>
        <w:tc>
          <w:tcPr>
            <w:tcW w:w="422" w:type="dxa"/>
            <w:gridSpan w:val="11"/>
            <w:vAlign w:val="center"/>
            <w:hideMark/>
          </w:tcPr>
          <w:p w14:paraId="26A93602" w14:textId="77777777" w:rsidR="009915A3" w:rsidRPr="00C403DC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510" w:type="dxa"/>
            <w:gridSpan w:val="10"/>
            <w:vAlign w:val="center"/>
            <w:hideMark/>
          </w:tcPr>
          <w:p w14:paraId="4489B0DC" w14:textId="77777777" w:rsidR="009915A3" w:rsidRPr="00C403DC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76" w:type="dxa"/>
            <w:gridSpan w:val="4"/>
            <w:vAlign w:val="center"/>
            <w:hideMark/>
          </w:tcPr>
          <w:p w14:paraId="7152C25C" w14:textId="77777777" w:rsidR="009915A3" w:rsidRPr="00C403DC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49" w:type="dxa"/>
            <w:vAlign w:val="center"/>
            <w:hideMark/>
          </w:tcPr>
          <w:p w14:paraId="0EF7267B" w14:textId="77777777" w:rsidR="009915A3" w:rsidRPr="00C403DC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05" w:type="dxa"/>
            <w:vAlign w:val="center"/>
            <w:hideMark/>
          </w:tcPr>
          <w:p w14:paraId="3A8BF541" w14:textId="77777777" w:rsidR="009915A3" w:rsidRPr="00C403DC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05" w:type="dxa"/>
            <w:gridSpan w:val="2"/>
            <w:vAlign w:val="center"/>
            <w:hideMark/>
          </w:tcPr>
          <w:p w14:paraId="264C9DC6" w14:textId="77777777" w:rsidR="009915A3" w:rsidRPr="00C403DC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vAlign w:val="center"/>
            <w:hideMark/>
          </w:tcPr>
          <w:p w14:paraId="644D82A1" w14:textId="77777777" w:rsidR="009915A3" w:rsidRPr="00C403DC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6645" w:type="dxa"/>
            <w:gridSpan w:val="7"/>
            <w:vAlign w:val="center"/>
            <w:hideMark/>
          </w:tcPr>
          <w:p w14:paraId="0C994231" w14:textId="77777777" w:rsidR="009915A3" w:rsidRPr="00C403DC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970" w:type="dxa"/>
            <w:gridSpan w:val="2"/>
            <w:vAlign w:val="center"/>
            <w:hideMark/>
          </w:tcPr>
          <w:p w14:paraId="6E8D1442" w14:textId="77777777" w:rsidR="009915A3" w:rsidRPr="00C403DC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</w:tr>
      <w:tr w:rsidR="009915A3" w:rsidRPr="003720B7" w14:paraId="66304C2C" w14:textId="77777777" w:rsidTr="00511DD5">
        <w:trPr>
          <w:hidden/>
        </w:trPr>
        <w:tc>
          <w:tcPr>
            <w:tcW w:w="422" w:type="dxa"/>
            <w:gridSpan w:val="11"/>
            <w:vAlign w:val="center"/>
            <w:hideMark/>
          </w:tcPr>
          <w:p w14:paraId="396ED6E7" w14:textId="77777777" w:rsidR="009915A3" w:rsidRPr="003720B7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510" w:type="dxa"/>
            <w:gridSpan w:val="10"/>
            <w:vAlign w:val="center"/>
            <w:hideMark/>
          </w:tcPr>
          <w:p w14:paraId="6C373647" w14:textId="77777777" w:rsidR="009915A3" w:rsidRPr="003720B7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76" w:type="dxa"/>
            <w:gridSpan w:val="4"/>
            <w:vAlign w:val="center"/>
            <w:hideMark/>
          </w:tcPr>
          <w:p w14:paraId="1D2A443F" w14:textId="77777777" w:rsidR="009915A3" w:rsidRPr="003720B7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49" w:type="dxa"/>
            <w:vAlign w:val="center"/>
            <w:hideMark/>
          </w:tcPr>
          <w:p w14:paraId="7988E180" w14:textId="77777777" w:rsidR="009915A3" w:rsidRPr="003720B7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05" w:type="dxa"/>
            <w:vAlign w:val="center"/>
            <w:hideMark/>
          </w:tcPr>
          <w:p w14:paraId="133FE9AF" w14:textId="77777777" w:rsidR="009915A3" w:rsidRPr="003720B7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05" w:type="dxa"/>
            <w:gridSpan w:val="2"/>
            <w:vAlign w:val="center"/>
            <w:hideMark/>
          </w:tcPr>
          <w:p w14:paraId="15F48D8F" w14:textId="77777777" w:rsidR="009915A3" w:rsidRPr="003720B7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vAlign w:val="center"/>
            <w:hideMark/>
          </w:tcPr>
          <w:p w14:paraId="61E75627" w14:textId="77777777" w:rsidR="009915A3" w:rsidRPr="003720B7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6645" w:type="dxa"/>
            <w:gridSpan w:val="7"/>
            <w:vAlign w:val="center"/>
            <w:hideMark/>
          </w:tcPr>
          <w:p w14:paraId="02E100A5" w14:textId="77777777" w:rsidR="009915A3" w:rsidRPr="003720B7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970" w:type="dxa"/>
            <w:gridSpan w:val="2"/>
            <w:vAlign w:val="center"/>
            <w:hideMark/>
          </w:tcPr>
          <w:p w14:paraId="0CE271B1" w14:textId="77777777" w:rsidR="009915A3" w:rsidRPr="003720B7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</w:tr>
      <w:tr w:rsidR="009915A3" w:rsidRPr="003720B7" w14:paraId="0544E647" w14:textId="77777777" w:rsidTr="00511DD5">
        <w:trPr>
          <w:hidden/>
        </w:trPr>
        <w:tc>
          <w:tcPr>
            <w:tcW w:w="422" w:type="dxa"/>
            <w:gridSpan w:val="11"/>
            <w:vAlign w:val="center"/>
            <w:hideMark/>
          </w:tcPr>
          <w:p w14:paraId="65E71FA5" w14:textId="77777777" w:rsidR="009915A3" w:rsidRPr="003720B7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510" w:type="dxa"/>
            <w:gridSpan w:val="10"/>
            <w:vAlign w:val="center"/>
            <w:hideMark/>
          </w:tcPr>
          <w:p w14:paraId="6EB5EE88" w14:textId="77777777" w:rsidR="009915A3" w:rsidRPr="003720B7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76" w:type="dxa"/>
            <w:gridSpan w:val="4"/>
            <w:vAlign w:val="center"/>
            <w:hideMark/>
          </w:tcPr>
          <w:p w14:paraId="548CBF55" w14:textId="77777777" w:rsidR="009915A3" w:rsidRPr="003720B7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49" w:type="dxa"/>
            <w:vAlign w:val="center"/>
            <w:hideMark/>
          </w:tcPr>
          <w:p w14:paraId="3694F752" w14:textId="77777777" w:rsidR="009915A3" w:rsidRPr="003720B7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05" w:type="dxa"/>
            <w:vAlign w:val="center"/>
            <w:hideMark/>
          </w:tcPr>
          <w:p w14:paraId="0BE0DDA8" w14:textId="77777777" w:rsidR="009915A3" w:rsidRPr="003720B7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05" w:type="dxa"/>
            <w:gridSpan w:val="2"/>
            <w:vAlign w:val="center"/>
            <w:hideMark/>
          </w:tcPr>
          <w:p w14:paraId="4CA439D7" w14:textId="77777777" w:rsidR="009915A3" w:rsidRPr="003720B7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vAlign w:val="center"/>
            <w:hideMark/>
          </w:tcPr>
          <w:p w14:paraId="534BD5B4" w14:textId="77777777" w:rsidR="009915A3" w:rsidRPr="003720B7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6645" w:type="dxa"/>
            <w:gridSpan w:val="7"/>
            <w:vAlign w:val="center"/>
            <w:hideMark/>
          </w:tcPr>
          <w:p w14:paraId="1F524A1C" w14:textId="77777777" w:rsidR="009915A3" w:rsidRPr="003720B7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970" w:type="dxa"/>
            <w:gridSpan w:val="2"/>
            <w:vAlign w:val="center"/>
            <w:hideMark/>
          </w:tcPr>
          <w:p w14:paraId="32F1E758" w14:textId="77777777" w:rsidR="009915A3" w:rsidRPr="003720B7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</w:tr>
      <w:tr w:rsidR="009915A3" w:rsidRPr="00C829ED" w14:paraId="7B3414E2" w14:textId="77777777" w:rsidTr="00511DD5">
        <w:trPr>
          <w:gridAfter w:val="1"/>
          <w:wAfter w:w="961" w:type="dxa"/>
          <w:hidden/>
        </w:trPr>
        <w:tc>
          <w:tcPr>
            <w:tcW w:w="175" w:type="dxa"/>
            <w:gridSpan w:val="5"/>
            <w:vAlign w:val="center"/>
            <w:hideMark/>
          </w:tcPr>
          <w:p w14:paraId="3F42D3F6" w14:textId="77777777" w:rsidR="009915A3" w:rsidRPr="00C829ED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05" w:type="dxa"/>
            <w:gridSpan w:val="5"/>
            <w:vAlign w:val="center"/>
            <w:hideMark/>
          </w:tcPr>
          <w:p w14:paraId="01CA579E" w14:textId="77777777" w:rsidR="009915A3" w:rsidRPr="00C829ED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8" w:type="dxa"/>
            <w:gridSpan w:val="4"/>
            <w:vAlign w:val="center"/>
            <w:hideMark/>
          </w:tcPr>
          <w:p w14:paraId="4A8FF44E" w14:textId="77777777" w:rsidR="009915A3" w:rsidRPr="00C829ED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17" w:type="dxa"/>
            <w:gridSpan w:val="5"/>
            <w:vAlign w:val="center"/>
            <w:hideMark/>
          </w:tcPr>
          <w:p w14:paraId="0F9C3F1D" w14:textId="77777777" w:rsidR="009915A3" w:rsidRPr="00C829ED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4385" w:type="dxa"/>
            <w:gridSpan w:val="16"/>
            <w:vAlign w:val="center"/>
            <w:hideMark/>
          </w:tcPr>
          <w:p w14:paraId="782DFFCB" w14:textId="77777777" w:rsidR="009915A3" w:rsidRPr="00C829ED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4104" w:type="dxa"/>
            <w:gridSpan w:val="4"/>
            <w:vAlign w:val="center"/>
            <w:hideMark/>
          </w:tcPr>
          <w:p w14:paraId="17BAFACC" w14:textId="77777777" w:rsidR="009915A3" w:rsidRPr="00C829ED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</w:tr>
      <w:tr w:rsidR="009915A3" w:rsidRPr="001A76C8" w14:paraId="085BE3A5" w14:textId="77777777" w:rsidTr="00511DD5">
        <w:trPr>
          <w:gridAfter w:val="1"/>
          <w:wAfter w:w="961" w:type="dxa"/>
          <w:hidden/>
        </w:trPr>
        <w:tc>
          <w:tcPr>
            <w:tcW w:w="166" w:type="dxa"/>
            <w:gridSpan w:val="4"/>
            <w:vAlign w:val="center"/>
            <w:hideMark/>
          </w:tcPr>
          <w:p w14:paraId="18122BD3" w14:textId="77777777" w:rsidR="009915A3" w:rsidRPr="001A76C8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07" w:type="dxa"/>
            <w:gridSpan w:val="5"/>
            <w:vAlign w:val="center"/>
            <w:hideMark/>
          </w:tcPr>
          <w:p w14:paraId="0C27EBBD" w14:textId="77777777" w:rsidR="009915A3" w:rsidRPr="001A76C8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73" w:type="dxa"/>
            <w:gridSpan w:val="4"/>
            <w:vAlign w:val="center"/>
            <w:hideMark/>
          </w:tcPr>
          <w:p w14:paraId="728B59F8" w14:textId="77777777" w:rsidR="009915A3" w:rsidRPr="001A76C8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11" w:type="dxa"/>
            <w:gridSpan w:val="5"/>
            <w:vAlign w:val="center"/>
            <w:hideMark/>
          </w:tcPr>
          <w:p w14:paraId="670774A7" w14:textId="77777777" w:rsidR="009915A3" w:rsidRPr="001A76C8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75" w:type="dxa"/>
            <w:gridSpan w:val="3"/>
            <w:vAlign w:val="center"/>
            <w:hideMark/>
          </w:tcPr>
          <w:p w14:paraId="24132AB9" w14:textId="77777777" w:rsidR="009915A3" w:rsidRPr="001A76C8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8" w:type="dxa"/>
            <w:gridSpan w:val="2"/>
            <w:vAlign w:val="center"/>
            <w:hideMark/>
          </w:tcPr>
          <w:p w14:paraId="0E5ABEF2" w14:textId="77777777" w:rsidR="009915A3" w:rsidRPr="001A76C8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93" w:type="dxa"/>
            <w:vAlign w:val="center"/>
            <w:hideMark/>
          </w:tcPr>
          <w:p w14:paraId="4A5C052F" w14:textId="77777777" w:rsidR="009915A3" w:rsidRPr="001A76C8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7941" w:type="dxa"/>
            <w:gridSpan w:val="13"/>
            <w:vAlign w:val="center"/>
            <w:hideMark/>
          </w:tcPr>
          <w:p w14:paraId="473FA98D" w14:textId="77777777" w:rsidR="009915A3" w:rsidRPr="001A76C8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40" w:type="dxa"/>
            <w:gridSpan w:val="2"/>
            <w:vAlign w:val="center"/>
            <w:hideMark/>
          </w:tcPr>
          <w:p w14:paraId="70585904" w14:textId="77777777" w:rsidR="009915A3" w:rsidRPr="001A76C8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</w:tr>
      <w:tr w:rsidR="009915A3" w:rsidRPr="003E4D43" w14:paraId="77F7171F" w14:textId="77777777" w:rsidTr="00511DD5">
        <w:trPr>
          <w:gridAfter w:val="1"/>
          <w:wAfter w:w="961" w:type="dxa"/>
          <w:hidden/>
        </w:trPr>
        <w:tc>
          <w:tcPr>
            <w:tcW w:w="166" w:type="dxa"/>
            <w:gridSpan w:val="4"/>
            <w:vAlign w:val="center"/>
            <w:hideMark/>
          </w:tcPr>
          <w:p w14:paraId="4838E7B7" w14:textId="77777777" w:rsidR="009915A3" w:rsidRPr="003E4D43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07" w:type="dxa"/>
            <w:gridSpan w:val="5"/>
            <w:vAlign w:val="center"/>
            <w:hideMark/>
          </w:tcPr>
          <w:p w14:paraId="4A1E28DA" w14:textId="77777777" w:rsidR="009915A3" w:rsidRPr="003E4D43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73" w:type="dxa"/>
            <w:gridSpan w:val="4"/>
            <w:vAlign w:val="center"/>
            <w:hideMark/>
          </w:tcPr>
          <w:p w14:paraId="02121714" w14:textId="77777777" w:rsidR="009915A3" w:rsidRPr="003E4D43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11" w:type="dxa"/>
            <w:gridSpan w:val="5"/>
            <w:vAlign w:val="center"/>
            <w:hideMark/>
          </w:tcPr>
          <w:p w14:paraId="0B0C129E" w14:textId="77777777" w:rsidR="009915A3" w:rsidRPr="003E4D43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75" w:type="dxa"/>
            <w:gridSpan w:val="3"/>
            <w:vAlign w:val="center"/>
            <w:hideMark/>
          </w:tcPr>
          <w:p w14:paraId="6932DB4A" w14:textId="77777777" w:rsidR="009915A3" w:rsidRPr="003E4D43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8" w:type="dxa"/>
            <w:gridSpan w:val="2"/>
            <w:vAlign w:val="center"/>
            <w:hideMark/>
          </w:tcPr>
          <w:p w14:paraId="5F1396F0" w14:textId="77777777" w:rsidR="009915A3" w:rsidRPr="003E4D43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93" w:type="dxa"/>
            <w:vAlign w:val="center"/>
            <w:hideMark/>
          </w:tcPr>
          <w:p w14:paraId="0D9269C8" w14:textId="77777777" w:rsidR="009915A3" w:rsidRPr="003E4D43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7941" w:type="dxa"/>
            <w:gridSpan w:val="13"/>
            <w:vAlign w:val="center"/>
            <w:hideMark/>
          </w:tcPr>
          <w:p w14:paraId="44F0C30C" w14:textId="77777777" w:rsidR="009915A3" w:rsidRPr="003E4D43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40" w:type="dxa"/>
            <w:gridSpan w:val="2"/>
            <w:vAlign w:val="center"/>
            <w:hideMark/>
          </w:tcPr>
          <w:p w14:paraId="63776F56" w14:textId="77777777" w:rsidR="009915A3" w:rsidRPr="003E4D43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</w:tr>
      <w:tr w:rsidR="009915A3" w:rsidRPr="009A07EB" w14:paraId="458E4FFD" w14:textId="77777777" w:rsidTr="00511DD5">
        <w:trPr>
          <w:gridAfter w:val="7"/>
          <w:wAfter w:w="5764" w:type="dxa"/>
          <w:hidden/>
        </w:trPr>
        <w:tc>
          <w:tcPr>
            <w:tcW w:w="62" w:type="dxa"/>
            <w:vAlign w:val="center"/>
            <w:hideMark/>
          </w:tcPr>
          <w:p w14:paraId="5D3EFB25" w14:textId="77777777" w:rsidR="009915A3" w:rsidRPr="009A07EB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71" w:type="dxa"/>
            <w:gridSpan w:val="2"/>
            <w:vAlign w:val="center"/>
            <w:hideMark/>
          </w:tcPr>
          <w:p w14:paraId="54359015" w14:textId="77777777" w:rsidR="009915A3" w:rsidRPr="009A07EB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65" w:type="dxa"/>
            <w:gridSpan w:val="3"/>
            <w:vAlign w:val="center"/>
            <w:hideMark/>
          </w:tcPr>
          <w:p w14:paraId="25E56712" w14:textId="77777777" w:rsidR="009915A3" w:rsidRPr="009A07EB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85" w:type="dxa"/>
            <w:vAlign w:val="center"/>
            <w:hideMark/>
          </w:tcPr>
          <w:p w14:paraId="6CAFF787" w14:textId="77777777" w:rsidR="009915A3" w:rsidRPr="009A07EB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70" w:type="dxa"/>
            <w:vAlign w:val="center"/>
            <w:hideMark/>
          </w:tcPr>
          <w:p w14:paraId="35B7D5A7" w14:textId="77777777" w:rsidR="009915A3" w:rsidRPr="009A07EB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69" w:type="dxa"/>
            <w:gridSpan w:val="3"/>
            <w:vAlign w:val="center"/>
            <w:hideMark/>
          </w:tcPr>
          <w:p w14:paraId="688C38D0" w14:textId="77777777" w:rsidR="009915A3" w:rsidRPr="009A07EB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81" w:type="dxa"/>
            <w:vAlign w:val="center"/>
            <w:hideMark/>
          </w:tcPr>
          <w:p w14:paraId="666C78E6" w14:textId="77777777" w:rsidR="009915A3" w:rsidRPr="009A07EB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65" w:type="dxa"/>
            <w:gridSpan w:val="2"/>
            <w:vAlign w:val="center"/>
            <w:hideMark/>
          </w:tcPr>
          <w:p w14:paraId="6A66FAA0" w14:textId="77777777" w:rsidR="009915A3" w:rsidRPr="009A07EB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66" w:type="dxa"/>
            <w:gridSpan w:val="2"/>
            <w:vAlign w:val="center"/>
            <w:hideMark/>
          </w:tcPr>
          <w:p w14:paraId="0BA9BB9F" w14:textId="77777777" w:rsidR="009915A3" w:rsidRPr="009A07EB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87" w:type="dxa"/>
            <w:vAlign w:val="center"/>
            <w:hideMark/>
          </w:tcPr>
          <w:p w14:paraId="098F8108" w14:textId="77777777" w:rsidR="009915A3" w:rsidRPr="009A07EB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65" w:type="dxa"/>
            <w:gridSpan w:val="13"/>
            <w:vAlign w:val="center"/>
            <w:hideMark/>
          </w:tcPr>
          <w:p w14:paraId="6155C135" w14:textId="77777777" w:rsidR="009915A3" w:rsidRPr="009A07EB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85" w:type="dxa"/>
            <w:gridSpan w:val="3"/>
            <w:vAlign w:val="center"/>
            <w:hideMark/>
          </w:tcPr>
          <w:p w14:paraId="31E1FC06" w14:textId="77777777" w:rsidR="009915A3" w:rsidRPr="009A07EB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</w:tr>
      <w:tr w:rsidR="009915A3" w:rsidRPr="009A07EB" w14:paraId="70AE84DF" w14:textId="77777777" w:rsidTr="00511DD5">
        <w:trPr>
          <w:gridAfter w:val="4"/>
          <w:wAfter w:w="1714" w:type="dxa"/>
          <w:hidden/>
        </w:trPr>
        <w:tc>
          <w:tcPr>
            <w:tcW w:w="120" w:type="dxa"/>
            <w:gridSpan w:val="2"/>
            <w:vAlign w:val="center"/>
            <w:hideMark/>
          </w:tcPr>
          <w:p w14:paraId="7F9F86A1" w14:textId="77777777" w:rsidR="009915A3" w:rsidRPr="009A07EB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3" w:type="dxa"/>
            <w:gridSpan w:val="5"/>
            <w:vAlign w:val="center"/>
            <w:hideMark/>
          </w:tcPr>
          <w:p w14:paraId="25FCDA02" w14:textId="77777777" w:rsidR="009915A3" w:rsidRPr="009A07EB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39" w:type="dxa"/>
            <w:gridSpan w:val="4"/>
            <w:vAlign w:val="center"/>
            <w:hideMark/>
          </w:tcPr>
          <w:p w14:paraId="70443A97" w14:textId="77777777" w:rsidR="009915A3" w:rsidRPr="009A07EB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6" w:type="dxa"/>
            <w:gridSpan w:val="4"/>
            <w:vAlign w:val="center"/>
            <w:hideMark/>
          </w:tcPr>
          <w:p w14:paraId="0488B815" w14:textId="77777777" w:rsidR="009915A3" w:rsidRPr="009A07EB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33" w:type="dxa"/>
            <w:gridSpan w:val="2"/>
            <w:vAlign w:val="center"/>
            <w:hideMark/>
          </w:tcPr>
          <w:p w14:paraId="0C0AAF9C" w14:textId="77777777" w:rsidR="009915A3" w:rsidRPr="009A07EB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29" w:type="dxa"/>
            <w:gridSpan w:val="3"/>
            <w:vAlign w:val="center"/>
            <w:hideMark/>
          </w:tcPr>
          <w:p w14:paraId="10FFAD12" w14:textId="77777777" w:rsidR="009915A3" w:rsidRPr="009A07EB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58" w:type="dxa"/>
            <w:gridSpan w:val="2"/>
            <w:vAlign w:val="center"/>
            <w:hideMark/>
          </w:tcPr>
          <w:p w14:paraId="3B9F4443" w14:textId="77777777" w:rsidR="009915A3" w:rsidRPr="009A07EB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703" w:type="dxa"/>
            <w:gridSpan w:val="12"/>
            <w:vAlign w:val="center"/>
            <w:hideMark/>
          </w:tcPr>
          <w:p w14:paraId="680A8512" w14:textId="77777777" w:rsidR="009915A3" w:rsidRPr="009A07EB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810" w:type="dxa"/>
            <w:gridSpan w:val="2"/>
            <w:vAlign w:val="center"/>
            <w:hideMark/>
          </w:tcPr>
          <w:p w14:paraId="769FEF5C" w14:textId="77777777" w:rsidR="009915A3" w:rsidRPr="009A07EB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</w:tr>
      <w:tr w:rsidR="009915A3" w14:paraId="3D5FE07E" w14:textId="77777777" w:rsidTr="00511DD5">
        <w:trPr>
          <w:gridAfter w:val="8"/>
          <w:wAfter w:w="6181" w:type="dxa"/>
          <w:hidden/>
        </w:trPr>
        <w:tc>
          <w:tcPr>
            <w:tcW w:w="62" w:type="dxa"/>
            <w:vAlign w:val="center"/>
            <w:hideMark/>
          </w:tcPr>
          <w:p w14:paraId="722C40F1" w14:textId="77777777" w:rsidR="009915A3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71" w:type="dxa"/>
            <w:gridSpan w:val="2"/>
            <w:vAlign w:val="center"/>
            <w:hideMark/>
          </w:tcPr>
          <w:p w14:paraId="26C446FA" w14:textId="77777777" w:rsidR="009915A3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65" w:type="dxa"/>
            <w:gridSpan w:val="3"/>
            <w:vAlign w:val="center"/>
            <w:hideMark/>
          </w:tcPr>
          <w:p w14:paraId="52E3AE2D" w14:textId="77777777" w:rsidR="009915A3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85" w:type="dxa"/>
            <w:vAlign w:val="center"/>
            <w:hideMark/>
          </w:tcPr>
          <w:p w14:paraId="039DC786" w14:textId="77777777" w:rsidR="009915A3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76" w:type="dxa"/>
            <w:gridSpan w:val="21"/>
            <w:vAlign w:val="center"/>
            <w:hideMark/>
          </w:tcPr>
          <w:p w14:paraId="56FC049E" w14:textId="77777777" w:rsidR="009915A3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5" w:type="dxa"/>
            <w:gridSpan w:val="4"/>
            <w:vAlign w:val="center"/>
            <w:hideMark/>
          </w:tcPr>
          <w:p w14:paraId="1D4A104B" w14:textId="77777777" w:rsidR="009915A3" w:rsidRDefault="009915A3" w:rsidP="00511DD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</w:tr>
    </w:tbl>
    <w:p w14:paraId="2234140C" w14:textId="77777777" w:rsidR="009915A3" w:rsidRDefault="009915A3" w:rsidP="009915A3">
      <w:pPr>
        <w:jc w:val="both"/>
      </w:pPr>
    </w:p>
    <w:p w14:paraId="42F1D4C5" w14:textId="77777777" w:rsidR="009915A3" w:rsidRDefault="009915A3" w:rsidP="009915A3">
      <w:pPr>
        <w:jc w:val="both"/>
      </w:pPr>
    </w:p>
    <w:p w14:paraId="527C5D30" w14:textId="77777777" w:rsidR="009915A3" w:rsidRDefault="009915A3" w:rsidP="009915A3">
      <w:pPr>
        <w:jc w:val="both"/>
      </w:pPr>
    </w:p>
    <w:p w14:paraId="080FC931" w14:textId="77777777" w:rsidR="009915A3" w:rsidRDefault="009915A3" w:rsidP="009915A3">
      <w:pPr>
        <w:jc w:val="both"/>
      </w:pPr>
    </w:p>
    <w:p w14:paraId="60A60C9A" w14:textId="77777777" w:rsidR="009915A3" w:rsidRDefault="009915A3" w:rsidP="009915A3">
      <w:pPr>
        <w:jc w:val="both"/>
      </w:pPr>
    </w:p>
    <w:p w14:paraId="5D3E6BCD" w14:textId="77777777" w:rsidR="009915A3" w:rsidRDefault="009915A3" w:rsidP="009915A3">
      <w:pPr>
        <w:jc w:val="both"/>
      </w:pPr>
    </w:p>
    <w:p w14:paraId="3EBA7AFA" w14:textId="77777777" w:rsidR="009915A3" w:rsidRDefault="009915A3" w:rsidP="009915A3">
      <w:pPr>
        <w:jc w:val="both"/>
      </w:pPr>
    </w:p>
    <w:p w14:paraId="0FF9CBF5" w14:textId="78583B9A" w:rsidR="009915A3" w:rsidRPr="00243323" w:rsidRDefault="009915A3" w:rsidP="00AA2D50">
      <w:pPr>
        <w:spacing w:line="360" w:lineRule="atLeast"/>
        <w:ind w:left="5245"/>
        <w:jc w:val="right"/>
        <w:rPr>
          <w:sz w:val="28"/>
        </w:rPr>
      </w:pPr>
      <w:r>
        <w:rPr>
          <w:sz w:val="28"/>
        </w:rPr>
        <w:lastRenderedPageBreak/>
        <w:t>Приложение</w:t>
      </w:r>
      <w:r w:rsidR="00111928">
        <w:rPr>
          <w:sz w:val="28"/>
        </w:rPr>
        <w:t xml:space="preserve"> №1 </w:t>
      </w:r>
      <w:r>
        <w:rPr>
          <w:sz w:val="28"/>
        </w:rPr>
        <w:t xml:space="preserve">к </w:t>
      </w:r>
      <w:r w:rsidR="005B61A6">
        <w:rPr>
          <w:sz w:val="28"/>
        </w:rPr>
        <w:t>постановлению</w:t>
      </w:r>
      <w:r w:rsidRPr="00243323">
        <w:rPr>
          <w:sz w:val="28"/>
        </w:rPr>
        <w:t xml:space="preserve"> администрации </w:t>
      </w:r>
      <w:r>
        <w:rPr>
          <w:sz w:val="28"/>
        </w:rPr>
        <w:t>муниципального образования</w:t>
      </w:r>
      <w:r w:rsidR="00111928">
        <w:rPr>
          <w:sz w:val="28"/>
        </w:rPr>
        <w:t xml:space="preserve"> </w:t>
      </w:r>
      <w:r w:rsidR="005B61A6">
        <w:rPr>
          <w:sz w:val="28"/>
        </w:rPr>
        <w:t>ГП</w:t>
      </w:r>
      <w:r>
        <w:rPr>
          <w:sz w:val="28"/>
        </w:rPr>
        <w:t xml:space="preserve"> «</w:t>
      </w:r>
      <w:r w:rsidR="00946C59">
        <w:rPr>
          <w:sz w:val="28"/>
        </w:rPr>
        <w:t>Наушкинское</w:t>
      </w:r>
      <w:r>
        <w:rPr>
          <w:sz w:val="28"/>
        </w:rPr>
        <w:t xml:space="preserve">» </w:t>
      </w:r>
      <w:proofErr w:type="spellStart"/>
      <w:r w:rsidRPr="00243323">
        <w:rPr>
          <w:sz w:val="28"/>
        </w:rPr>
        <w:t>от</w:t>
      </w:r>
      <w:r>
        <w:rPr>
          <w:sz w:val="28"/>
        </w:rPr>
        <w:t>_________г</w:t>
      </w:r>
      <w:proofErr w:type="spellEnd"/>
      <w:r>
        <w:rPr>
          <w:sz w:val="28"/>
        </w:rPr>
        <w:t>.</w:t>
      </w:r>
      <w:r w:rsidRPr="00243323">
        <w:rPr>
          <w:sz w:val="28"/>
        </w:rPr>
        <w:t xml:space="preserve"> №</w:t>
      </w:r>
      <w:r>
        <w:rPr>
          <w:sz w:val="28"/>
        </w:rPr>
        <w:t>__</w:t>
      </w:r>
      <w:r w:rsidR="00AA2D50">
        <w:rPr>
          <w:sz w:val="28"/>
        </w:rPr>
        <w:t>___</w:t>
      </w:r>
    </w:p>
    <w:p w14:paraId="7D122E7F" w14:textId="77777777" w:rsidR="009915A3" w:rsidRPr="00243323" w:rsidRDefault="009915A3" w:rsidP="009915A3">
      <w:pPr>
        <w:spacing w:line="360" w:lineRule="atLeast"/>
        <w:rPr>
          <w:sz w:val="28"/>
        </w:rPr>
      </w:pPr>
    </w:p>
    <w:p w14:paraId="3D8EBCB1" w14:textId="77777777" w:rsidR="009915A3" w:rsidRPr="00243323" w:rsidRDefault="009915A3" w:rsidP="009915A3">
      <w:pPr>
        <w:spacing w:line="360" w:lineRule="atLeast"/>
        <w:jc w:val="center"/>
        <w:rPr>
          <w:b/>
          <w:sz w:val="28"/>
        </w:rPr>
      </w:pPr>
      <w:r w:rsidRPr="00243323">
        <w:rPr>
          <w:b/>
          <w:sz w:val="28"/>
        </w:rPr>
        <w:t>РЕГЛАМЕНТ</w:t>
      </w:r>
    </w:p>
    <w:p w14:paraId="27E9A433" w14:textId="2F40B776" w:rsidR="009915A3" w:rsidRDefault="009915A3" w:rsidP="009915A3">
      <w:pPr>
        <w:spacing w:line="360" w:lineRule="atLeast"/>
        <w:jc w:val="center"/>
        <w:rPr>
          <w:b/>
          <w:sz w:val="28"/>
        </w:rPr>
      </w:pPr>
      <w:r>
        <w:rPr>
          <w:b/>
          <w:sz w:val="28"/>
        </w:rPr>
        <w:t xml:space="preserve">реализации </w:t>
      </w:r>
      <w:r w:rsidR="00AA2D50" w:rsidRPr="00AA2D50">
        <w:rPr>
          <w:b/>
          <w:sz w:val="28"/>
        </w:rPr>
        <w:t>Администрации МО</w:t>
      </w:r>
      <w:r w:rsidR="005B61A6">
        <w:rPr>
          <w:b/>
          <w:sz w:val="28"/>
        </w:rPr>
        <w:t xml:space="preserve"> ГП</w:t>
      </w:r>
      <w:r w:rsidR="00AA2D50" w:rsidRPr="00AA2D50">
        <w:rPr>
          <w:b/>
          <w:sz w:val="28"/>
        </w:rPr>
        <w:t xml:space="preserve"> «</w:t>
      </w:r>
      <w:r w:rsidR="00946C59">
        <w:rPr>
          <w:b/>
          <w:sz w:val="28"/>
        </w:rPr>
        <w:t>Наушкинское</w:t>
      </w:r>
      <w:r w:rsidR="00AA2D50" w:rsidRPr="00AA2D50">
        <w:rPr>
          <w:b/>
          <w:sz w:val="28"/>
        </w:rPr>
        <w:t xml:space="preserve">» </w:t>
      </w:r>
      <w:r>
        <w:rPr>
          <w:b/>
          <w:sz w:val="28"/>
        </w:rPr>
        <w:t xml:space="preserve">полномочий администратора доходов бюджета муниципального образования по </w:t>
      </w:r>
    </w:p>
    <w:p w14:paraId="494D0075" w14:textId="77777777" w:rsidR="009915A3" w:rsidRDefault="009915A3" w:rsidP="009915A3">
      <w:pPr>
        <w:spacing w:line="360" w:lineRule="atLeast"/>
        <w:jc w:val="center"/>
        <w:rPr>
          <w:b/>
          <w:sz w:val="28"/>
        </w:rPr>
      </w:pPr>
      <w:r>
        <w:rPr>
          <w:b/>
          <w:sz w:val="28"/>
        </w:rPr>
        <w:t xml:space="preserve">взысканию дебиторской задолженности по платежам </w:t>
      </w:r>
    </w:p>
    <w:p w14:paraId="2A1770BB" w14:textId="77777777" w:rsidR="009915A3" w:rsidRDefault="009915A3" w:rsidP="009915A3">
      <w:pPr>
        <w:spacing w:line="360" w:lineRule="atLeast"/>
        <w:jc w:val="center"/>
        <w:rPr>
          <w:b/>
          <w:sz w:val="28"/>
        </w:rPr>
      </w:pPr>
      <w:r>
        <w:rPr>
          <w:b/>
          <w:sz w:val="28"/>
        </w:rPr>
        <w:t>в бюджет, пеням, и штрафам по ним</w:t>
      </w:r>
    </w:p>
    <w:p w14:paraId="604C82CF" w14:textId="77777777" w:rsidR="009915A3" w:rsidRDefault="009915A3" w:rsidP="009915A3">
      <w:pPr>
        <w:spacing w:line="360" w:lineRule="atLeast"/>
        <w:jc w:val="center"/>
        <w:rPr>
          <w:b/>
          <w:sz w:val="28"/>
        </w:rPr>
      </w:pPr>
    </w:p>
    <w:p w14:paraId="724326F9" w14:textId="77777777" w:rsidR="009915A3" w:rsidRPr="00EB4012" w:rsidRDefault="009915A3" w:rsidP="009915A3">
      <w:pPr>
        <w:pStyle w:val="a8"/>
        <w:numPr>
          <w:ilvl w:val="0"/>
          <w:numId w:val="4"/>
        </w:numPr>
        <w:spacing w:line="360" w:lineRule="atLeast"/>
        <w:jc w:val="center"/>
        <w:rPr>
          <w:b/>
          <w:sz w:val="28"/>
        </w:rPr>
      </w:pPr>
      <w:r w:rsidRPr="005140CA">
        <w:rPr>
          <w:b/>
          <w:sz w:val="28"/>
        </w:rPr>
        <w:t>Общие положения</w:t>
      </w:r>
    </w:p>
    <w:p w14:paraId="153B0E41" w14:textId="77777777" w:rsidR="009915A3" w:rsidRDefault="009915A3" w:rsidP="00AA2D50">
      <w:pPr>
        <w:pStyle w:val="a8"/>
        <w:numPr>
          <w:ilvl w:val="1"/>
          <w:numId w:val="4"/>
        </w:numPr>
        <w:spacing w:line="360" w:lineRule="atLeast"/>
        <w:ind w:left="0" w:firstLine="709"/>
        <w:jc w:val="both"/>
        <w:rPr>
          <w:sz w:val="28"/>
        </w:rPr>
      </w:pPr>
      <w:r>
        <w:rPr>
          <w:sz w:val="28"/>
        </w:rPr>
        <w:t xml:space="preserve">Настоящий регламент устанавливает порядок реализации  </w:t>
      </w:r>
      <w:r w:rsidR="00AA2D50" w:rsidRPr="00AA2D50">
        <w:rPr>
          <w:sz w:val="28"/>
        </w:rPr>
        <w:t>Администрации МО «</w:t>
      </w:r>
      <w:r w:rsidR="00946C59">
        <w:rPr>
          <w:sz w:val="28"/>
        </w:rPr>
        <w:t>Наушкинское</w:t>
      </w:r>
      <w:r w:rsidR="00AA2D50" w:rsidRPr="00AA2D50">
        <w:rPr>
          <w:sz w:val="28"/>
        </w:rPr>
        <w:t>» полномочий администратора доходов бюджета муниципального образования «</w:t>
      </w:r>
      <w:r w:rsidR="00946C59">
        <w:rPr>
          <w:sz w:val="28"/>
        </w:rPr>
        <w:t>Наушкинское</w:t>
      </w:r>
      <w:r w:rsidR="00AA2D50" w:rsidRPr="00AA2D50">
        <w:rPr>
          <w:sz w:val="28"/>
        </w:rPr>
        <w:t xml:space="preserve">» </w:t>
      </w:r>
      <w:r>
        <w:rPr>
          <w:sz w:val="28"/>
        </w:rPr>
        <w:t xml:space="preserve"> по взысканию дебиторской задолженности  по платежам в бюджет, пеням и штрафам по ним, являющимся источником формирования доходов бюджета муниципального образования «Кяхтинский район» за исключением платежей, предусмотренных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</w:t>
      </w:r>
      <w:r w:rsidR="00AA2D50">
        <w:rPr>
          <w:sz w:val="28"/>
        </w:rPr>
        <w:t>ации о таможенном регулировании.</w:t>
      </w:r>
    </w:p>
    <w:p w14:paraId="2D5D7651" w14:textId="4E01D734" w:rsidR="00D36F3D" w:rsidRDefault="00D36F3D" w:rsidP="00AA2D50">
      <w:pPr>
        <w:pStyle w:val="a8"/>
        <w:numPr>
          <w:ilvl w:val="1"/>
          <w:numId w:val="4"/>
        </w:numPr>
        <w:spacing w:line="360" w:lineRule="atLeast"/>
        <w:ind w:left="0" w:firstLine="709"/>
        <w:jc w:val="both"/>
        <w:rPr>
          <w:sz w:val="28"/>
        </w:rPr>
      </w:pPr>
      <w:r w:rsidRPr="000B055E">
        <w:rPr>
          <w:sz w:val="28"/>
        </w:rPr>
        <w:t>Установление, изменение или признание утратившим силу Регламента осуществляется правовым актом администратора доходов бюджета, принимаемым по согласованию с главным администратором доходов бюджета, в ведении которого он находится, за исключением случаев одновременного осуществления таким администратором доходов бюджета бюджетных полномочий главного администратора доходов бюджета в отношении соответствующих доходов бюджета бюджетной системы Российской Федерации</w:t>
      </w:r>
      <w:r>
        <w:rPr>
          <w:sz w:val="28"/>
        </w:rPr>
        <w:t>.</w:t>
      </w:r>
    </w:p>
    <w:p w14:paraId="159E8764" w14:textId="77777777" w:rsidR="009915A3" w:rsidRDefault="009915A3" w:rsidP="009915A3">
      <w:pPr>
        <w:pStyle w:val="a8"/>
        <w:numPr>
          <w:ilvl w:val="1"/>
          <w:numId w:val="4"/>
        </w:numPr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 xml:space="preserve">В </w:t>
      </w:r>
      <w:r w:rsidR="00AA2D50" w:rsidRPr="00AA2D50">
        <w:rPr>
          <w:sz w:val="28"/>
        </w:rPr>
        <w:t>Администрации МО «</w:t>
      </w:r>
      <w:r w:rsidR="00946C59">
        <w:rPr>
          <w:sz w:val="28"/>
        </w:rPr>
        <w:t>Наушкинское</w:t>
      </w:r>
      <w:r w:rsidR="00AA2D50" w:rsidRPr="00AA2D50">
        <w:rPr>
          <w:sz w:val="28"/>
        </w:rPr>
        <w:t>»</w:t>
      </w:r>
      <w:r>
        <w:rPr>
          <w:sz w:val="28"/>
        </w:rPr>
        <w:t xml:space="preserve"> реализацию полномочий по работе с дебиторской задолженностью по доходам в случаях, предусмотренных регламентом, обеспечивает отдел бухгалтерского учета и отчетности </w:t>
      </w:r>
      <w:r w:rsidR="00AA2D50">
        <w:rPr>
          <w:sz w:val="28"/>
        </w:rPr>
        <w:t>МКУ Финансовое управление АМО «Кяхтинский район» (далее – отдел БУ и О)</w:t>
      </w:r>
      <w:r>
        <w:rPr>
          <w:sz w:val="28"/>
        </w:rPr>
        <w:t>.</w:t>
      </w:r>
    </w:p>
    <w:p w14:paraId="7DBCCE82" w14:textId="77777777" w:rsidR="009915A3" w:rsidRDefault="009915A3" w:rsidP="009915A3">
      <w:pPr>
        <w:pStyle w:val="a8"/>
        <w:numPr>
          <w:ilvl w:val="1"/>
          <w:numId w:val="4"/>
        </w:numPr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 xml:space="preserve">Основным направлением по работе с дебиторской задолженностью по доходам в </w:t>
      </w:r>
      <w:r w:rsidR="00AA2D50" w:rsidRPr="00AA2D50">
        <w:rPr>
          <w:sz w:val="28"/>
        </w:rPr>
        <w:t>Администрации МО «</w:t>
      </w:r>
      <w:r w:rsidR="00946C59">
        <w:rPr>
          <w:sz w:val="28"/>
        </w:rPr>
        <w:t>Наушкинское</w:t>
      </w:r>
      <w:r w:rsidR="00AA2D50" w:rsidRPr="00AA2D50">
        <w:rPr>
          <w:sz w:val="28"/>
        </w:rPr>
        <w:t>»</w:t>
      </w:r>
      <w:r w:rsidR="00AA2D50">
        <w:rPr>
          <w:sz w:val="28"/>
        </w:rPr>
        <w:t xml:space="preserve"> </w:t>
      </w:r>
      <w:r>
        <w:rPr>
          <w:sz w:val="28"/>
        </w:rPr>
        <w:t>является:</w:t>
      </w:r>
    </w:p>
    <w:p w14:paraId="4F4B407F" w14:textId="77777777" w:rsidR="009915A3" w:rsidRDefault="009915A3" w:rsidP="009915A3">
      <w:pPr>
        <w:pStyle w:val="a8"/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>- вопросы работы с дебиторской задолженностью по доходам, образовавшимся вследствие реализации полномочий Финансового управления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44-ФЗ).</w:t>
      </w:r>
    </w:p>
    <w:p w14:paraId="14F617F0" w14:textId="77777777" w:rsidR="009915A3" w:rsidRDefault="009915A3" w:rsidP="009915A3">
      <w:pPr>
        <w:pStyle w:val="a8"/>
        <w:spacing w:line="360" w:lineRule="atLeast"/>
        <w:ind w:left="0" w:firstLine="720"/>
        <w:jc w:val="both"/>
        <w:rPr>
          <w:sz w:val="28"/>
        </w:rPr>
      </w:pPr>
    </w:p>
    <w:p w14:paraId="400116D2" w14:textId="77777777" w:rsidR="009915A3" w:rsidRPr="00EB4012" w:rsidRDefault="009915A3" w:rsidP="009915A3">
      <w:pPr>
        <w:pStyle w:val="a8"/>
        <w:numPr>
          <w:ilvl w:val="0"/>
          <w:numId w:val="4"/>
        </w:numPr>
        <w:spacing w:line="360" w:lineRule="atLeast"/>
        <w:jc w:val="center"/>
        <w:rPr>
          <w:b/>
          <w:sz w:val="28"/>
        </w:rPr>
      </w:pPr>
      <w:r w:rsidRPr="005140CA">
        <w:rPr>
          <w:b/>
          <w:sz w:val="28"/>
        </w:rPr>
        <w:t xml:space="preserve">Мероприятия по недопущению образования просроченной дебиторской задолженности по доходам, выявлению факторов, </w:t>
      </w:r>
      <w:r w:rsidRPr="005140CA">
        <w:rPr>
          <w:b/>
          <w:sz w:val="28"/>
        </w:rPr>
        <w:lastRenderedPageBreak/>
        <w:t>влияющих на образование просроченной дебиторской задолженности по доходам</w:t>
      </w:r>
    </w:p>
    <w:p w14:paraId="04D55ED1" w14:textId="0E7E85A4" w:rsidR="009915A3" w:rsidRDefault="009915A3" w:rsidP="009915A3">
      <w:pPr>
        <w:pStyle w:val="a8"/>
        <w:numPr>
          <w:ilvl w:val="1"/>
          <w:numId w:val="4"/>
        </w:numPr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 xml:space="preserve">Обеспечение в порядки </w:t>
      </w:r>
      <w:r w:rsidR="00111928">
        <w:rPr>
          <w:sz w:val="28"/>
        </w:rPr>
        <w:t>и сроки</w:t>
      </w:r>
      <w:r>
        <w:rPr>
          <w:sz w:val="28"/>
        </w:rPr>
        <w:t xml:space="preserve">, предусмотренные действующим законодательством и (или) договором (контрактом, соглашением), а в случае если такие сроки не установлены – ежеквартально, </w:t>
      </w:r>
      <w:r w:rsidR="00111928">
        <w:rPr>
          <w:sz w:val="28"/>
        </w:rPr>
        <w:t>контроля за</w:t>
      </w:r>
      <w:r>
        <w:rPr>
          <w:sz w:val="28"/>
        </w:rPr>
        <w:t xml:space="preserve"> правильностью исчисления, полнотой и своевременностью осуществления платежей в бюджет, пеням и штрафам по ним, в том числе:</w:t>
      </w:r>
    </w:p>
    <w:p w14:paraId="08A33A51" w14:textId="77777777" w:rsidR="009915A3" w:rsidRDefault="009915A3" w:rsidP="009915A3">
      <w:pPr>
        <w:pStyle w:val="a8"/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>- за фактическим зачислением платежей в бюджет в размерах и сроки, установленные законодательством Российской Федерации, договором (контрактом, соглашением);</w:t>
      </w:r>
    </w:p>
    <w:p w14:paraId="7900E65A" w14:textId="77777777" w:rsidR="009915A3" w:rsidRDefault="009915A3" w:rsidP="009915A3">
      <w:pPr>
        <w:pStyle w:val="a8"/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>- за погашением начислений соответствующих платежей, являющихся источниками формирования доходов муниципального образования, в государственной информационной системе о государственных и муниципальных платежах, предусмотренной статьей 21.3 Федерального закона от 27.07.2010 № 210-ФЗ «Об организации предоставления государственных и муниципальных услуг» (далее – ГИС ГМП);</w:t>
      </w:r>
    </w:p>
    <w:p w14:paraId="3291FBFD" w14:textId="77777777" w:rsidR="009915A3" w:rsidRDefault="009915A3" w:rsidP="009915A3">
      <w:pPr>
        <w:pStyle w:val="a8"/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>-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бюджет, а также за начислением процентов за предоставленную отсрочку или рассрочку и пени (штрафы) за просрочку уплаты платежей в бюджет в порядке и случаях, предусмотренных законодательством Российской Федерации и муниципального образования «</w:t>
      </w:r>
      <w:r w:rsidR="00946C59">
        <w:rPr>
          <w:sz w:val="28"/>
        </w:rPr>
        <w:t>Наушкинское</w:t>
      </w:r>
      <w:r w:rsidRPr="002B09B3">
        <w:rPr>
          <w:sz w:val="28"/>
        </w:rPr>
        <w:t>»</w:t>
      </w:r>
      <w:r>
        <w:rPr>
          <w:sz w:val="28"/>
        </w:rPr>
        <w:t>:</w:t>
      </w:r>
    </w:p>
    <w:p w14:paraId="257CE4F7" w14:textId="77777777" w:rsidR="009915A3" w:rsidRDefault="009915A3" w:rsidP="009915A3">
      <w:pPr>
        <w:pStyle w:val="a8"/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>- за своевременным начислением неустойки (штрафов, пени);</w:t>
      </w:r>
    </w:p>
    <w:p w14:paraId="43689938" w14:textId="77777777" w:rsidR="009915A3" w:rsidRDefault="009915A3" w:rsidP="009915A3">
      <w:pPr>
        <w:pStyle w:val="a8"/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>-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их отражением в бюджетном учете;</w:t>
      </w:r>
    </w:p>
    <w:p w14:paraId="1ECAC9BF" w14:textId="77777777" w:rsidR="009915A3" w:rsidRDefault="009915A3" w:rsidP="009915A3">
      <w:pPr>
        <w:pStyle w:val="a8"/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>2.2. Ежеквартальное проведение инвентаризации расчетов с должниками, включая сверку данных по доходам бюджета на основании информации о непогашенных начислениях, содержащейся в ГИС ГМП, в том числе оценки ожидаемых результатов работы по взысканию дебиторской задолженности по доходам, признания дебиторской задолженности по доходам сомнительной.</w:t>
      </w:r>
    </w:p>
    <w:p w14:paraId="64AA540A" w14:textId="77777777" w:rsidR="009915A3" w:rsidRDefault="009915A3" w:rsidP="009915A3">
      <w:pPr>
        <w:pStyle w:val="a8"/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>2.3. В части дебиторской задолженности по доходам, образовавшимся вследствие реализации полномочий финансового управления в соответствии с Федеральным законом № 44-ФЗ, ежеквартально обеспечивается 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14:paraId="7566F18D" w14:textId="77777777" w:rsidR="009915A3" w:rsidRDefault="009915A3" w:rsidP="009915A3">
      <w:pPr>
        <w:pStyle w:val="a8"/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>- наличия сведений о взыскании с должника денежных средств в рамках исполнительного производства;</w:t>
      </w:r>
    </w:p>
    <w:p w14:paraId="094D99F9" w14:textId="77777777" w:rsidR="009915A3" w:rsidRDefault="009915A3" w:rsidP="009915A3">
      <w:pPr>
        <w:pStyle w:val="a8"/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>- наличия сведений о возбуждении в отношении должника дела о банкротстве.</w:t>
      </w:r>
    </w:p>
    <w:p w14:paraId="0118A0BB" w14:textId="77777777" w:rsidR="009915A3" w:rsidRDefault="009915A3" w:rsidP="009915A3">
      <w:pPr>
        <w:pStyle w:val="a8"/>
        <w:spacing w:line="360" w:lineRule="atLeast"/>
        <w:ind w:left="0" w:firstLine="720"/>
        <w:jc w:val="both"/>
        <w:rPr>
          <w:sz w:val="28"/>
        </w:rPr>
      </w:pPr>
    </w:p>
    <w:p w14:paraId="28DACD0C" w14:textId="77777777" w:rsidR="009915A3" w:rsidRPr="00EB4012" w:rsidRDefault="009915A3" w:rsidP="009915A3">
      <w:pPr>
        <w:pStyle w:val="a8"/>
        <w:numPr>
          <w:ilvl w:val="0"/>
          <w:numId w:val="4"/>
        </w:numPr>
        <w:spacing w:line="360" w:lineRule="atLeast"/>
        <w:jc w:val="center"/>
        <w:rPr>
          <w:b/>
          <w:sz w:val="28"/>
        </w:rPr>
      </w:pPr>
      <w:r w:rsidRPr="00F555DF">
        <w:rPr>
          <w:b/>
          <w:sz w:val="28"/>
        </w:rPr>
        <w:t>Мероприятия по урегулированию дебиторской задолженности по доходам в досудебном порядке</w:t>
      </w:r>
    </w:p>
    <w:p w14:paraId="6CF91827" w14:textId="77777777" w:rsidR="009915A3" w:rsidRDefault="009915A3" w:rsidP="009915A3">
      <w:pPr>
        <w:pStyle w:val="a8"/>
        <w:numPr>
          <w:ilvl w:val="1"/>
          <w:numId w:val="4"/>
        </w:numPr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>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 включают в себя:</w:t>
      </w:r>
    </w:p>
    <w:p w14:paraId="2B2090DC" w14:textId="77777777" w:rsidR="009915A3" w:rsidRDefault="009915A3" w:rsidP="009915A3">
      <w:pPr>
        <w:pStyle w:val="a8"/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>-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востребования);</w:t>
      </w:r>
    </w:p>
    <w:p w14:paraId="1B620D62" w14:textId="77777777" w:rsidR="009915A3" w:rsidRDefault="009915A3" w:rsidP="009915A3">
      <w:pPr>
        <w:pStyle w:val="a8"/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>- направление претензии должнику о погашении образовавшейся задолженности в досудебном порядке в установленный законом срок или договором (контрактом, соглашением),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(контрактом, соглашением);</w:t>
      </w:r>
    </w:p>
    <w:p w14:paraId="1BA82AB1" w14:textId="77777777" w:rsidR="009915A3" w:rsidRDefault="009915A3" w:rsidP="009915A3">
      <w:pPr>
        <w:pStyle w:val="a8"/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>- рассмотрение вопроса о возможности расторжения договора (контракта,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14:paraId="1D7A83B9" w14:textId="77777777" w:rsidR="009915A3" w:rsidRDefault="009915A3" w:rsidP="009915A3">
      <w:pPr>
        <w:pStyle w:val="a8"/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>- направление, в случае возникновения процедуры банкротства должника, требований по денежным обязательствам в порядке, в сроки и в случаях, предусмотренных законодательством Российской Федерации о банкротстве.</w:t>
      </w:r>
    </w:p>
    <w:p w14:paraId="001C0543" w14:textId="77777777" w:rsidR="009915A3" w:rsidRPr="00AE4DFE" w:rsidRDefault="009915A3" w:rsidP="009915A3">
      <w:pPr>
        <w:pStyle w:val="a8"/>
        <w:numPr>
          <w:ilvl w:val="1"/>
          <w:numId w:val="4"/>
        </w:numPr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>Отдел БУ</w:t>
      </w:r>
      <w:r w:rsidRPr="00797EE3">
        <w:rPr>
          <w:sz w:val="28"/>
        </w:rPr>
        <w:t xml:space="preserve"> </w:t>
      </w:r>
      <w:proofErr w:type="gramStart"/>
      <w:r>
        <w:rPr>
          <w:sz w:val="28"/>
        </w:rPr>
        <w:t>и</w:t>
      </w:r>
      <w:r w:rsidRPr="00797EE3">
        <w:rPr>
          <w:sz w:val="28"/>
        </w:rPr>
        <w:t xml:space="preserve">  </w:t>
      </w:r>
      <w:r>
        <w:rPr>
          <w:sz w:val="28"/>
        </w:rPr>
        <w:t>О</w:t>
      </w:r>
      <w:proofErr w:type="gramEnd"/>
      <w:r>
        <w:rPr>
          <w:sz w:val="28"/>
        </w:rPr>
        <w:t xml:space="preserve"> при выявлении в ходе контроля за поступлением доходов в бюджет муниципального образования нарушений контрагентом условий договора (контракта, соглашения) в части, касающейся уплаты денежных средств, в срок </w:t>
      </w:r>
      <w:r w:rsidRPr="00AE4DFE">
        <w:rPr>
          <w:sz w:val="28"/>
        </w:rPr>
        <w:t>не позднее 30 календарных дней с момента образования просроченной дебиторской задолженности:</w:t>
      </w:r>
    </w:p>
    <w:p w14:paraId="4E027F88" w14:textId="77777777" w:rsidR="009915A3" w:rsidRPr="00AE4DFE" w:rsidRDefault="009915A3" w:rsidP="009915A3">
      <w:pPr>
        <w:pStyle w:val="a8"/>
        <w:spacing w:line="360" w:lineRule="atLeast"/>
        <w:jc w:val="both"/>
        <w:rPr>
          <w:sz w:val="28"/>
        </w:rPr>
      </w:pPr>
      <w:r w:rsidRPr="00AE4DFE">
        <w:rPr>
          <w:sz w:val="28"/>
        </w:rPr>
        <w:t xml:space="preserve">- </w:t>
      </w:r>
      <w:r w:rsidRPr="00FF7F14">
        <w:rPr>
          <w:sz w:val="28"/>
        </w:rPr>
        <w:t xml:space="preserve">   </w:t>
      </w:r>
      <w:r w:rsidRPr="00AE4DFE">
        <w:rPr>
          <w:sz w:val="28"/>
        </w:rPr>
        <w:t>производит расчет задолженности по пеням и штрафам;</w:t>
      </w:r>
    </w:p>
    <w:p w14:paraId="50E353FB" w14:textId="77777777" w:rsidR="009915A3" w:rsidRDefault="009915A3" w:rsidP="009915A3">
      <w:pPr>
        <w:pStyle w:val="a8"/>
        <w:spacing w:line="360" w:lineRule="atLeast"/>
        <w:ind w:left="0" w:firstLine="720"/>
        <w:jc w:val="both"/>
        <w:rPr>
          <w:sz w:val="28"/>
        </w:rPr>
      </w:pPr>
      <w:r w:rsidRPr="00AE4DFE">
        <w:rPr>
          <w:sz w:val="28"/>
        </w:rPr>
        <w:t>- направляет должнику требование (претензию) о погашении задолженности в 15-дневный срок с приложением расчета задолже</w:t>
      </w:r>
      <w:r>
        <w:rPr>
          <w:sz w:val="28"/>
        </w:rPr>
        <w:t>нности по пеням и штрафам.</w:t>
      </w:r>
    </w:p>
    <w:p w14:paraId="3C19A8AA" w14:textId="77777777" w:rsidR="009915A3" w:rsidRDefault="009915A3" w:rsidP="009915A3">
      <w:pPr>
        <w:pStyle w:val="a8"/>
        <w:numPr>
          <w:ilvl w:val="1"/>
          <w:numId w:val="4"/>
        </w:numPr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>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(контрактом, соглашением).</w:t>
      </w:r>
    </w:p>
    <w:p w14:paraId="3F684B7D" w14:textId="77777777" w:rsidR="009915A3" w:rsidRDefault="009915A3" w:rsidP="009915A3">
      <w:pPr>
        <w:pStyle w:val="a8"/>
        <w:numPr>
          <w:ilvl w:val="1"/>
          <w:numId w:val="4"/>
        </w:numPr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>При добровольном исполнении обязательства в срок, указанный</w:t>
      </w:r>
      <w:r>
        <w:rPr>
          <w:sz w:val="28"/>
        </w:rPr>
        <w:tab/>
        <w:t xml:space="preserve">  в требовании (претензии), претензионная работа в отношении должника прекращается.</w:t>
      </w:r>
    </w:p>
    <w:p w14:paraId="1F24CA10" w14:textId="77777777" w:rsidR="009915A3" w:rsidRDefault="009915A3" w:rsidP="009915A3">
      <w:pPr>
        <w:pStyle w:val="a8"/>
        <w:spacing w:line="360" w:lineRule="atLeast"/>
        <w:rPr>
          <w:sz w:val="28"/>
        </w:rPr>
      </w:pPr>
    </w:p>
    <w:p w14:paraId="61687E82" w14:textId="77777777" w:rsidR="009915A3" w:rsidRPr="00EB4012" w:rsidRDefault="009915A3" w:rsidP="009915A3">
      <w:pPr>
        <w:pStyle w:val="a8"/>
        <w:numPr>
          <w:ilvl w:val="0"/>
          <w:numId w:val="4"/>
        </w:numPr>
        <w:spacing w:line="360" w:lineRule="atLeast"/>
        <w:jc w:val="center"/>
        <w:rPr>
          <w:b/>
          <w:sz w:val="28"/>
        </w:rPr>
      </w:pPr>
      <w:r w:rsidRPr="007963A9">
        <w:rPr>
          <w:b/>
          <w:sz w:val="28"/>
        </w:rPr>
        <w:lastRenderedPageBreak/>
        <w:t>Мероприятия по принудительному взысканию дебиторской задолженности по доходам</w:t>
      </w:r>
    </w:p>
    <w:p w14:paraId="00CA31FF" w14:textId="77777777" w:rsidR="009915A3" w:rsidRDefault="009915A3" w:rsidP="009915A3">
      <w:pPr>
        <w:pStyle w:val="a8"/>
        <w:numPr>
          <w:ilvl w:val="1"/>
          <w:numId w:val="4"/>
        </w:numPr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>При отсутствии добровольного  исполнения требования (претензии) должником в установленный для погашения задолженности срок, взыскание задолженности производится в судебном порядке.</w:t>
      </w:r>
    </w:p>
    <w:p w14:paraId="39DC0CC1" w14:textId="69E6B8E7" w:rsidR="005B61A6" w:rsidRPr="00AE4DFE" w:rsidRDefault="005B61A6" w:rsidP="005B61A6">
      <w:pPr>
        <w:pStyle w:val="a8"/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 xml:space="preserve">4.2 </w:t>
      </w:r>
      <w:r w:rsidR="009915A3">
        <w:rPr>
          <w:sz w:val="28"/>
        </w:rPr>
        <w:t>Взыскание просроченной дебиторской задолженности в судебном порядке осуществляется в сроки и в порядке, установленными действующим законодательством Российской Федерации:</w:t>
      </w:r>
      <w:r w:rsidRPr="005B61A6">
        <w:rPr>
          <w:sz w:val="28"/>
        </w:rPr>
        <w:t xml:space="preserve"> </w:t>
      </w:r>
      <w:r>
        <w:rPr>
          <w:sz w:val="28"/>
        </w:rPr>
        <w:t>а при необходимости (целесообразности и наличия законных оснований) – обжалование в судах апелляционной и кассационной инстанций в сроки, определяемые в соответствии с процессуальным законодательством.</w:t>
      </w:r>
    </w:p>
    <w:p w14:paraId="06D179B5" w14:textId="0AC5D331" w:rsidR="009915A3" w:rsidRPr="00111928" w:rsidRDefault="009915A3" w:rsidP="009915A3">
      <w:pPr>
        <w:pStyle w:val="a8"/>
        <w:numPr>
          <w:ilvl w:val="1"/>
          <w:numId w:val="4"/>
        </w:numPr>
        <w:spacing w:line="360" w:lineRule="atLeast"/>
        <w:ind w:left="0" w:firstLine="720"/>
        <w:jc w:val="both"/>
        <w:rPr>
          <w:sz w:val="28"/>
        </w:rPr>
      </w:pPr>
      <w:r w:rsidRPr="00111928">
        <w:rPr>
          <w:sz w:val="28"/>
        </w:rPr>
        <w:t>На стадии принудительного исполнения службой судебных приставов судебных актов о взыскании просроченной дебито</w:t>
      </w:r>
      <w:r w:rsidR="00111928" w:rsidRPr="00111928">
        <w:rPr>
          <w:sz w:val="28"/>
        </w:rPr>
        <w:t xml:space="preserve">рской задолженности с должника </w:t>
      </w:r>
      <w:r w:rsidRPr="00111928">
        <w:rPr>
          <w:sz w:val="28"/>
        </w:rPr>
        <w:t>осуществляет</w:t>
      </w:r>
      <w:r w:rsidR="00111928" w:rsidRPr="00111928">
        <w:rPr>
          <w:sz w:val="28"/>
        </w:rPr>
        <w:t>ся</w:t>
      </w:r>
      <w:r w:rsidRPr="00111928">
        <w:rPr>
          <w:sz w:val="28"/>
        </w:rPr>
        <w:t>, при необходимости, взаимодействие со службой судебных приставов.</w:t>
      </w:r>
    </w:p>
    <w:p w14:paraId="2D36CDDA" w14:textId="77777777" w:rsidR="009915A3" w:rsidRPr="005B61A6" w:rsidRDefault="009915A3" w:rsidP="009915A3">
      <w:pPr>
        <w:jc w:val="both"/>
        <w:rPr>
          <w:color w:val="FF0000"/>
        </w:rPr>
      </w:pPr>
    </w:p>
    <w:p w14:paraId="2A83E768" w14:textId="77777777" w:rsidR="0052151E" w:rsidRPr="00320EF9" w:rsidRDefault="0052151E" w:rsidP="009915A3">
      <w:pPr>
        <w:jc w:val="both"/>
        <w:rPr>
          <w:sz w:val="28"/>
          <w:szCs w:val="28"/>
        </w:rPr>
      </w:pPr>
    </w:p>
    <w:p w14:paraId="21515800" w14:textId="77777777" w:rsidR="00C149C6" w:rsidRDefault="00C149C6" w:rsidP="00D6173C">
      <w:pPr>
        <w:rPr>
          <w:sz w:val="28"/>
          <w:szCs w:val="28"/>
        </w:rPr>
      </w:pPr>
    </w:p>
    <w:p w14:paraId="48A9BBF6" w14:textId="77777777" w:rsidR="00D6173C" w:rsidRDefault="00D6173C" w:rsidP="00C149C6">
      <w:pPr>
        <w:spacing w:line="360" w:lineRule="auto"/>
        <w:rPr>
          <w:sz w:val="28"/>
          <w:szCs w:val="28"/>
        </w:rPr>
      </w:pPr>
    </w:p>
    <w:p w14:paraId="329C9C8B" w14:textId="77777777" w:rsidR="00BD00D1" w:rsidRDefault="00BD00D1" w:rsidP="00C149C6">
      <w:pPr>
        <w:spacing w:line="360" w:lineRule="auto"/>
        <w:rPr>
          <w:sz w:val="28"/>
          <w:szCs w:val="28"/>
        </w:rPr>
      </w:pPr>
    </w:p>
    <w:p w14:paraId="3D2E419C" w14:textId="77777777" w:rsidR="00BD00D1" w:rsidRDefault="00BD00D1" w:rsidP="00C149C6">
      <w:pPr>
        <w:spacing w:line="360" w:lineRule="auto"/>
        <w:rPr>
          <w:sz w:val="28"/>
          <w:szCs w:val="28"/>
        </w:rPr>
      </w:pPr>
    </w:p>
    <w:p w14:paraId="3297D198" w14:textId="77777777" w:rsidR="00C149C6" w:rsidRDefault="00301257" w:rsidP="00C149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550787B" w14:textId="77777777" w:rsidR="00C149C6" w:rsidRDefault="00C149C6" w:rsidP="00C149C6">
      <w:pPr>
        <w:rPr>
          <w:sz w:val="16"/>
          <w:szCs w:val="16"/>
        </w:rPr>
      </w:pPr>
    </w:p>
    <w:p w14:paraId="7B2ACC5D" w14:textId="77777777" w:rsidR="00C149C6" w:rsidRDefault="00C149C6" w:rsidP="00C149C6">
      <w:pPr>
        <w:rPr>
          <w:sz w:val="16"/>
          <w:szCs w:val="16"/>
        </w:rPr>
      </w:pPr>
    </w:p>
    <w:p w14:paraId="33EF0924" w14:textId="77777777" w:rsidR="00C149C6" w:rsidRDefault="00C149C6" w:rsidP="00C149C6">
      <w:pPr>
        <w:rPr>
          <w:sz w:val="16"/>
          <w:szCs w:val="16"/>
        </w:rPr>
      </w:pPr>
    </w:p>
    <w:p w14:paraId="743E7F92" w14:textId="77777777" w:rsidR="00E9504B" w:rsidRDefault="00E9504B" w:rsidP="00C149C6">
      <w:pPr>
        <w:rPr>
          <w:sz w:val="16"/>
          <w:szCs w:val="16"/>
        </w:rPr>
      </w:pPr>
    </w:p>
    <w:p w14:paraId="1CB0E78C" w14:textId="77777777" w:rsidR="00BD00D1" w:rsidRDefault="00BD00D1" w:rsidP="00C149C6">
      <w:pPr>
        <w:rPr>
          <w:sz w:val="16"/>
          <w:szCs w:val="16"/>
        </w:rPr>
      </w:pPr>
    </w:p>
    <w:p w14:paraId="49AFA1BA" w14:textId="77777777" w:rsidR="00E9504B" w:rsidRDefault="00E9504B" w:rsidP="00C149C6">
      <w:pPr>
        <w:rPr>
          <w:sz w:val="16"/>
          <w:szCs w:val="16"/>
        </w:rPr>
      </w:pPr>
    </w:p>
    <w:p w14:paraId="71DC3B6D" w14:textId="77777777" w:rsidR="00F6414D" w:rsidRDefault="00F6414D" w:rsidP="00C149C6">
      <w:pPr>
        <w:rPr>
          <w:sz w:val="16"/>
          <w:szCs w:val="16"/>
        </w:rPr>
      </w:pPr>
    </w:p>
    <w:p w14:paraId="28E0C327" w14:textId="77777777" w:rsidR="00EF6D17" w:rsidRDefault="00EF6D17" w:rsidP="00F70FD6">
      <w:pPr>
        <w:jc w:val="right"/>
        <w:rPr>
          <w:sz w:val="16"/>
          <w:szCs w:val="16"/>
        </w:rPr>
      </w:pPr>
    </w:p>
    <w:p w14:paraId="51AB8110" w14:textId="77777777" w:rsidR="00EF6D17" w:rsidRDefault="00EF6D17" w:rsidP="00F70FD6">
      <w:pPr>
        <w:jc w:val="right"/>
        <w:rPr>
          <w:sz w:val="16"/>
          <w:szCs w:val="16"/>
        </w:rPr>
      </w:pPr>
    </w:p>
    <w:p w14:paraId="3B83311C" w14:textId="77777777" w:rsidR="00EF6D17" w:rsidRDefault="00EF6D17" w:rsidP="00F70FD6">
      <w:pPr>
        <w:jc w:val="right"/>
        <w:rPr>
          <w:sz w:val="16"/>
          <w:szCs w:val="16"/>
        </w:rPr>
      </w:pPr>
    </w:p>
    <w:p w14:paraId="32FFC109" w14:textId="77777777" w:rsidR="004428EF" w:rsidRDefault="004428EF" w:rsidP="00F70FD6">
      <w:pPr>
        <w:jc w:val="right"/>
        <w:rPr>
          <w:sz w:val="16"/>
          <w:szCs w:val="16"/>
        </w:rPr>
      </w:pPr>
    </w:p>
    <w:p w14:paraId="189D4326" w14:textId="77777777" w:rsidR="00890452" w:rsidRDefault="00890452" w:rsidP="00F70FD6">
      <w:pPr>
        <w:jc w:val="right"/>
        <w:rPr>
          <w:sz w:val="16"/>
          <w:szCs w:val="16"/>
        </w:rPr>
      </w:pPr>
    </w:p>
    <w:p w14:paraId="6425CA37" w14:textId="77777777" w:rsidR="004428EF" w:rsidRDefault="004428EF" w:rsidP="00F70FD6">
      <w:pPr>
        <w:jc w:val="right"/>
        <w:rPr>
          <w:sz w:val="16"/>
          <w:szCs w:val="16"/>
        </w:rPr>
      </w:pPr>
    </w:p>
    <w:p w14:paraId="18CB8FC7" w14:textId="77777777" w:rsidR="004428EF" w:rsidRDefault="004428EF" w:rsidP="00F70FD6">
      <w:pPr>
        <w:jc w:val="right"/>
        <w:rPr>
          <w:sz w:val="16"/>
          <w:szCs w:val="16"/>
        </w:rPr>
      </w:pPr>
    </w:p>
    <w:p w14:paraId="54577911" w14:textId="77777777" w:rsidR="004F2FB6" w:rsidRDefault="004F2FB6" w:rsidP="00F70FD6">
      <w:pPr>
        <w:jc w:val="right"/>
        <w:rPr>
          <w:sz w:val="16"/>
          <w:szCs w:val="16"/>
        </w:rPr>
      </w:pPr>
    </w:p>
    <w:p w14:paraId="3ACC6EB9" w14:textId="77777777" w:rsidR="004F2FB6" w:rsidRDefault="004F2FB6" w:rsidP="00F70FD6">
      <w:pPr>
        <w:jc w:val="right"/>
        <w:rPr>
          <w:sz w:val="16"/>
          <w:szCs w:val="16"/>
        </w:rPr>
      </w:pPr>
    </w:p>
    <w:p w14:paraId="4FC0781D" w14:textId="77777777" w:rsidR="000A2BF8" w:rsidRDefault="000A2BF8" w:rsidP="00C149C6">
      <w:pPr>
        <w:rPr>
          <w:sz w:val="16"/>
          <w:szCs w:val="16"/>
        </w:rPr>
      </w:pPr>
    </w:p>
    <w:p w14:paraId="25CCC043" w14:textId="77777777" w:rsidR="006716F3" w:rsidRPr="00F6414D" w:rsidRDefault="006716F3" w:rsidP="00F6414D">
      <w:pPr>
        <w:jc w:val="center"/>
        <w:rPr>
          <w:sz w:val="28"/>
          <w:szCs w:val="28"/>
        </w:rPr>
      </w:pPr>
    </w:p>
    <w:sectPr w:rsidR="006716F3" w:rsidRPr="00F6414D" w:rsidSect="00A8765D"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B7E10"/>
    <w:multiLevelType w:val="multilevel"/>
    <w:tmpl w:val="F2F66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20D82FAE"/>
    <w:multiLevelType w:val="hybridMultilevel"/>
    <w:tmpl w:val="DD0A6162"/>
    <w:lvl w:ilvl="0" w:tplc="DF5EC0F4">
      <w:start w:val="1"/>
      <w:numFmt w:val="decimal"/>
      <w:lvlText w:val="%1."/>
      <w:lvlJc w:val="left"/>
      <w:pPr>
        <w:ind w:left="120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6D254B7"/>
    <w:multiLevelType w:val="hybridMultilevel"/>
    <w:tmpl w:val="913880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C41BEB"/>
    <w:multiLevelType w:val="hybridMultilevel"/>
    <w:tmpl w:val="44BC6F1A"/>
    <w:lvl w:ilvl="0" w:tplc="BE5C4800">
      <w:start w:val="1"/>
      <w:numFmt w:val="decimal"/>
      <w:lvlText w:val="%1."/>
      <w:lvlJc w:val="left"/>
      <w:pPr>
        <w:tabs>
          <w:tab w:val="num" w:pos="1499"/>
        </w:tabs>
        <w:ind w:left="1499" w:hanging="121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72CA70D9"/>
    <w:multiLevelType w:val="hybridMultilevel"/>
    <w:tmpl w:val="E93C63DC"/>
    <w:lvl w:ilvl="0" w:tplc="1EF4FDB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9C6"/>
    <w:rsid w:val="000061B3"/>
    <w:rsid w:val="00024817"/>
    <w:rsid w:val="000A16E0"/>
    <w:rsid w:val="000A2BF8"/>
    <w:rsid w:val="000B58EB"/>
    <w:rsid w:val="000C5B94"/>
    <w:rsid w:val="000F3F0B"/>
    <w:rsid w:val="0010695B"/>
    <w:rsid w:val="00111928"/>
    <w:rsid w:val="00122E09"/>
    <w:rsid w:val="001329A0"/>
    <w:rsid w:val="0017470C"/>
    <w:rsid w:val="001A4AAD"/>
    <w:rsid w:val="001A4E70"/>
    <w:rsid w:val="001B1C19"/>
    <w:rsid w:val="001E7BE7"/>
    <w:rsid w:val="001F5A38"/>
    <w:rsid w:val="00220D0B"/>
    <w:rsid w:val="002654D7"/>
    <w:rsid w:val="00266EE0"/>
    <w:rsid w:val="002B6EB7"/>
    <w:rsid w:val="002D431C"/>
    <w:rsid w:val="002D5373"/>
    <w:rsid w:val="00301257"/>
    <w:rsid w:val="00320EF9"/>
    <w:rsid w:val="003A3353"/>
    <w:rsid w:val="003D1445"/>
    <w:rsid w:val="004223E0"/>
    <w:rsid w:val="00422BDD"/>
    <w:rsid w:val="004428EF"/>
    <w:rsid w:val="004776C4"/>
    <w:rsid w:val="004B3F08"/>
    <w:rsid w:val="004F2FB6"/>
    <w:rsid w:val="0052151E"/>
    <w:rsid w:val="00582C0A"/>
    <w:rsid w:val="005A195F"/>
    <w:rsid w:val="005B61A6"/>
    <w:rsid w:val="005C0678"/>
    <w:rsid w:val="005E6888"/>
    <w:rsid w:val="005F03B4"/>
    <w:rsid w:val="006369FC"/>
    <w:rsid w:val="006716F3"/>
    <w:rsid w:val="00694EAA"/>
    <w:rsid w:val="006F13D4"/>
    <w:rsid w:val="00701915"/>
    <w:rsid w:val="00730892"/>
    <w:rsid w:val="007467A7"/>
    <w:rsid w:val="007971CC"/>
    <w:rsid w:val="007F47A8"/>
    <w:rsid w:val="008040F4"/>
    <w:rsid w:val="008074D7"/>
    <w:rsid w:val="00851DB6"/>
    <w:rsid w:val="00881795"/>
    <w:rsid w:val="00890452"/>
    <w:rsid w:val="00896115"/>
    <w:rsid w:val="008F5B30"/>
    <w:rsid w:val="009038E9"/>
    <w:rsid w:val="00946C59"/>
    <w:rsid w:val="00946E4E"/>
    <w:rsid w:val="00956913"/>
    <w:rsid w:val="00967F6D"/>
    <w:rsid w:val="009915A3"/>
    <w:rsid w:val="009D2ACB"/>
    <w:rsid w:val="009E7E76"/>
    <w:rsid w:val="00A4370E"/>
    <w:rsid w:val="00A655DC"/>
    <w:rsid w:val="00A8765D"/>
    <w:rsid w:val="00AA2D50"/>
    <w:rsid w:val="00AC628B"/>
    <w:rsid w:val="00AC6294"/>
    <w:rsid w:val="00AE28F9"/>
    <w:rsid w:val="00B02C8F"/>
    <w:rsid w:val="00B11EB8"/>
    <w:rsid w:val="00B51844"/>
    <w:rsid w:val="00BD00D1"/>
    <w:rsid w:val="00BD0F14"/>
    <w:rsid w:val="00BF6347"/>
    <w:rsid w:val="00C02175"/>
    <w:rsid w:val="00C112B7"/>
    <w:rsid w:val="00C149C6"/>
    <w:rsid w:val="00C14C5E"/>
    <w:rsid w:val="00C643B9"/>
    <w:rsid w:val="00C80A2E"/>
    <w:rsid w:val="00CA4E87"/>
    <w:rsid w:val="00CC576B"/>
    <w:rsid w:val="00CF0205"/>
    <w:rsid w:val="00D004E8"/>
    <w:rsid w:val="00D36F3D"/>
    <w:rsid w:val="00D6173C"/>
    <w:rsid w:val="00D76EF2"/>
    <w:rsid w:val="00D90084"/>
    <w:rsid w:val="00DB3DA0"/>
    <w:rsid w:val="00DD07B4"/>
    <w:rsid w:val="00DD23CD"/>
    <w:rsid w:val="00DF6473"/>
    <w:rsid w:val="00E25EEE"/>
    <w:rsid w:val="00E52495"/>
    <w:rsid w:val="00E9085D"/>
    <w:rsid w:val="00E9504B"/>
    <w:rsid w:val="00ED42E1"/>
    <w:rsid w:val="00EE716D"/>
    <w:rsid w:val="00EF6D17"/>
    <w:rsid w:val="00F05232"/>
    <w:rsid w:val="00F6414D"/>
    <w:rsid w:val="00F70FD6"/>
    <w:rsid w:val="00F73602"/>
    <w:rsid w:val="00F91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5E0A8"/>
  <w15:docId w15:val="{09FC957C-AB90-418A-B15F-E44F5CBD3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9C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149C6"/>
    <w:pPr>
      <w:jc w:val="center"/>
    </w:pPr>
    <w:rPr>
      <w:b/>
      <w:bCs/>
      <w:sz w:val="32"/>
    </w:rPr>
  </w:style>
  <w:style w:type="character" w:customStyle="1" w:styleId="a4">
    <w:name w:val="Заголовок Знак"/>
    <w:basedOn w:val="a0"/>
    <w:link w:val="a3"/>
    <w:rsid w:val="00C149C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caption"/>
    <w:basedOn w:val="a"/>
    <w:next w:val="a"/>
    <w:qFormat/>
    <w:rsid w:val="00C149C6"/>
    <w:rPr>
      <w:b/>
      <w:kern w:val="28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C149C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49C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D900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Баир</dc:creator>
  <cp:lastModifiedBy>Admin</cp:lastModifiedBy>
  <cp:revision>2</cp:revision>
  <cp:lastPrinted>2025-12-15T04:02:00Z</cp:lastPrinted>
  <dcterms:created xsi:type="dcterms:W3CDTF">2025-12-15T04:03:00Z</dcterms:created>
  <dcterms:modified xsi:type="dcterms:W3CDTF">2025-12-15T04:03:00Z</dcterms:modified>
</cp:coreProperties>
</file>