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83D" w:rsidRPr="004E1E82" w:rsidRDefault="004E1E82">
      <w:pPr>
        <w:rPr>
          <w:rFonts w:ascii="Times New Roman" w:hAnsi="Times New Roman" w:cs="Times New Roman"/>
          <w:sz w:val="28"/>
          <w:szCs w:val="28"/>
        </w:rPr>
      </w:pPr>
      <w:r w:rsidRPr="004E1E82">
        <w:rPr>
          <w:rFonts w:ascii="Times New Roman" w:hAnsi="Times New Roman" w:cs="Times New Roman"/>
          <w:sz w:val="28"/>
          <w:szCs w:val="28"/>
        </w:rPr>
        <w:t xml:space="preserve">Процедура </w:t>
      </w:r>
      <w:proofErr w:type="spellStart"/>
      <w:r w:rsidRPr="004E1E82">
        <w:rPr>
          <w:rFonts w:ascii="Times New Roman" w:hAnsi="Times New Roman" w:cs="Times New Roman"/>
          <w:sz w:val="28"/>
          <w:szCs w:val="28"/>
        </w:rPr>
        <w:t>сам</w:t>
      </w:r>
      <w:bookmarkStart w:id="0" w:name="_GoBack"/>
      <w:bookmarkEnd w:id="0"/>
      <w:r w:rsidRPr="004E1E82">
        <w:rPr>
          <w:rFonts w:ascii="Times New Roman" w:hAnsi="Times New Roman" w:cs="Times New Roman"/>
          <w:sz w:val="28"/>
          <w:szCs w:val="28"/>
        </w:rPr>
        <w:t>ообследования</w:t>
      </w:r>
      <w:proofErr w:type="spellEnd"/>
      <w:r w:rsidRPr="004E1E82">
        <w:rPr>
          <w:rFonts w:ascii="Times New Roman" w:hAnsi="Times New Roman" w:cs="Times New Roman"/>
          <w:sz w:val="28"/>
          <w:szCs w:val="28"/>
        </w:rPr>
        <w:t xml:space="preserve"> Положениями о муниципальном земельном контроле на территории Наушкинского городского поселения Кяхтинского района Республике </w:t>
      </w:r>
      <w:proofErr w:type="gramStart"/>
      <w:r w:rsidRPr="004E1E82">
        <w:rPr>
          <w:rFonts w:ascii="Times New Roman" w:hAnsi="Times New Roman" w:cs="Times New Roman"/>
          <w:sz w:val="28"/>
          <w:szCs w:val="28"/>
        </w:rPr>
        <w:t>Бурятия  не</w:t>
      </w:r>
      <w:proofErr w:type="gramEnd"/>
      <w:r w:rsidRPr="004E1E82">
        <w:rPr>
          <w:rFonts w:ascii="Times New Roman" w:hAnsi="Times New Roman" w:cs="Times New Roman"/>
          <w:sz w:val="28"/>
          <w:szCs w:val="28"/>
        </w:rPr>
        <w:t xml:space="preserve"> предусмотрена.</w:t>
      </w:r>
    </w:p>
    <w:sectPr w:rsidR="0082783D" w:rsidRPr="004E1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A0A"/>
    <w:rsid w:val="004D0A0A"/>
    <w:rsid w:val="004E1E82"/>
    <w:rsid w:val="0082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E1928"/>
  <w15:chartTrackingRefBased/>
  <w15:docId w15:val="{45D8C8CB-9BA0-4BB5-8F1E-008F74B9A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2026-05-19T01:46:00Z</dcterms:created>
  <dcterms:modified xsi:type="dcterms:W3CDTF">2026-05-19T01:46:00Z</dcterms:modified>
</cp:coreProperties>
</file>