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C5D" w:rsidRDefault="004C3C5D" w:rsidP="004C3C5D">
      <w:pPr>
        <w:jc w:val="center"/>
        <w:rPr>
          <w:sz w:val="28"/>
          <w:szCs w:val="28"/>
        </w:rPr>
      </w:pPr>
      <w:bookmarkStart w:id="0" w:name="_GoBack"/>
      <w:bookmarkEnd w:id="0"/>
      <w:r>
        <w:rPr>
          <w:b/>
          <w:sz w:val="28"/>
          <w:szCs w:val="28"/>
        </w:rPr>
        <w:t>АДМИНИСТРАЦИЯ МУНИЦИПАЛЬНОГО ОБРАЗОВАНИЯ</w:t>
      </w:r>
    </w:p>
    <w:p w:rsidR="004C3C5D" w:rsidRDefault="004C3C5D" w:rsidP="004C3C5D">
      <w:pPr>
        <w:jc w:val="center"/>
        <w:rPr>
          <w:b/>
          <w:sz w:val="28"/>
          <w:szCs w:val="28"/>
        </w:rPr>
      </w:pPr>
      <w:r>
        <w:rPr>
          <w:b/>
          <w:sz w:val="28"/>
          <w:szCs w:val="28"/>
        </w:rPr>
        <w:t>ГОРОДСКОЕ ПОСЕЛЕНИЕ «НАУШКИНСКОЕ»</w:t>
      </w:r>
    </w:p>
    <w:p w:rsidR="004C3C5D" w:rsidRDefault="004C3C5D" w:rsidP="004C3C5D">
      <w:pPr>
        <w:pBdr>
          <w:bottom w:val="single" w:sz="12" w:space="1" w:color="auto"/>
        </w:pBdr>
        <w:jc w:val="center"/>
        <w:rPr>
          <w:b/>
          <w:sz w:val="28"/>
          <w:szCs w:val="28"/>
        </w:rPr>
      </w:pPr>
      <w:r>
        <w:rPr>
          <w:b/>
          <w:sz w:val="28"/>
          <w:szCs w:val="28"/>
        </w:rPr>
        <w:t>КЯХТИНСКОГО РАЙОНА РЕСПУБЛИКИ БУРЯТИЯ</w:t>
      </w:r>
    </w:p>
    <w:p w:rsidR="004C3C5D" w:rsidRDefault="004C3C5D" w:rsidP="004C3C5D">
      <w:pPr>
        <w:pBdr>
          <w:bottom w:val="single" w:sz="12" w:space="1" w:color="auto"/>
        </w:pBdr>
        <w:jc w:val="center"/>
        <w:rPr>
          <w:b/>
          <w:sz w:val="28"/>
          <w:szCs w:val="28"/>
        </w:rPr>
      </w:pPr>
    </w:p>
    <w:p w:rsidR="004C3C5D" w:rsidRDefault="004C3C5D" w:rsidP="004C3C5D">
      <w:pPr>
        <w:rPr>
          <w:sz w:val="28"/>
          <w:szCs w:val="28"/>
        </w:rPr>
      </w:pPr>
      <w:r>
        <w:rPr>
          <w:sz w:val="28"/>
          <w:szCs w:val="28"/>
        </w:rPr>
        <w:t xml:space="preserve">        </w:t>
      </w:r>
    </w:p>
    <w:p w:rsidR="004C3C5D" w:rsidRDefault="004C3C5D" w:rsidP="004C3C5D">
      <w:pPr>
        <w:jc w:val="center"/>
        <w:rPr>
          <w:b/>
          <w:sz w:val="28"/>
          <w:szCs w:val="28"/>
        </w:rPr>
      </w:pPr>
      <w:r>
        <w:rPr>
          <w:b/>
          <w:sz w:val="28"/>
          <w:szCs w:val="28"/>
        </w:rPr>
        <w:t>ПОСТАНОВЛЕНИЕ</w:t>
      </w:r>
    </w:p>
    <w:p w:rsidR="004C3C5D" w:rsidRDefault="004C3C5D" w:rsidP="004C3C5D">
      <w:pPr>
        <w:rPr>
          <w:sz w:val="28"/>
          <w:szCs w:val="28"/>
        </w:rPr>
      </w:pPr>
      <w:r>
        <w:rPr>
          <w:sz w:val="28"/>
          <w:szCs w:val="28"/>
        </w:rPr>
        <w:t xml:space="preserve">  от ___________г.                                                                             №_____</w:t>
      </w:r>
    </w:p>
    <w:p w:rsidR="004C3C5D" w:rsidRDefault="004C3C5D" w:rsidP="004C3C5D">
      <w:pPr>
        <w:jc w:val="center"/>
        <w:rPr>
          <w:sz w:val="28"/>
          <w:szCs w:val="28"/>
        </w:rPr>
      </w:pPr>
      <w:r>
        <w:rPr>
          <w:sz w:val="28"/>
          <w:szCs w:val="28"/>
        </w:rPr>
        <w:t>пгт. Наушки</w:t>
      </w:r>
    </w:p>
    <w:p w:rsidR="004C3C5D" w:rsidRDefault="004C3C5D" w:rsidP="004C3C5D">
      <w:pPr>
        <w:jc w:val="center"/>
      </w:pPr>
      <w:r>
        <w:t>ПРОЕКТ</w:t>
      </w:r>
    </w:p>
    <w:p w:rsidR="004C3C5D" w:rsidRDefault="004C3C5D" w:rsidP="004C3C5D">
      <w:pPr>
        <w:rPr>
          <w:sz w:val="28"/>
          <w:szCs w:val="28"/>
        </w:rPr>
      </w:pPr>
    </w:p>
    <w:p w:rsidR="001B45AE" w:rsidRDefault="004C3C5D" w:rsidP="001B45AE">
      <w:pPr>
        <w:jc w:val="right"/>
      </w:pPr>
      <w:r>
        <w:t xml:space="preserve"> </w:t>
      </w:r>
    </w:p>
    <w:p w:rsidR="001B45AE" w:rsidRDefault="001B45AE" w:rsidP="001B45AE"/>
    <w:tbl>
      <w:tblPr>
        <w:tblW w:w="0" w:type="auto"/>
        <w:tblLayout w:type="fixed"/>
        <w:tblLook w:val="04A0" w:firstRow="1" w:lastRow="0" w:firstColumn="1" w:lastColumn="0" w:noHBand="0" w:noVBand="1"/>
      </w:tblPr>
      <w:tblGrid>
        <w:gridCol w:w="9322"/>
      </w:tblGrid>
      <w:tr w:rsidR="001B45AE" w:rsidTr="001B45AE">
        <w:trPr>
          <w:cantSplit/>
        </w:trPr>
        <w:tc>
          <w:tcPr>
            <w:tcW w:w="9322" w:type="dxa"/>
          </w:tcPr>
          <w:p w:rsidR="001B45AE" w:rsidRDefault="004C3C5D">
            <w:pPr>
              <w:spacing w:line="240" w:lineRule="exact"/>
              <w:jc w:val="both"/>
              <w:rPr>
                <w:bCs/>
                <w:sz w:val="28"/>
                <w:szCs w:val="28"/>
              </w:rPr>
            </w:pPr>
            <w:r>
              <w:rPr>
                <w:sz w:val="28"/>
                <w:szCs w:val="28"/>
              </w:rPr>
              <w:t>«</w:t>
            </w:r>
            <w:r w:rsidR="001B45AE">
              <w:rPr>
                <w:sz w:val="28"/>
                <w:szCs w:val="28"/>
              </w:rPr>
              <w:t xml:space="preserve">Об утверждении Административного регламента предоставления муниципальной услуги </w:t>
            </w:r>
            <w:r w:rsidR="001B45AE">
              <w:rPr>
                <w:bCs/>
                <w:sz w:val="28"/>
                <w:szCs w:val="28"/>
              </w:rPr>
              <w:t>«Согласование создания места накопления твердых коммунальных отходов и рассмотрения заявки на включение сведений в реестр о местах накопления твердых коммунальных отходов, располо</w:t>
            </w:r>
            <w:r>
              <w:rPr>
                <w:bCs/>
                <w:sz w:val="28"/>
                <w:szCs w:val="28"/>
              </w:rPr>
              <w:t>женных на территории Наушкинского городского поселения Кяхтинского</w:t>
            </w:r>
            <w:r w:rsidR="001B45AE">
              <w:rPr>
                <w:bCs/>
                <w:sz w:val="28"/>
                <w:szCs w:val="28"/>
              </w:rPr>
              <w:t xml:space="preserve"> муницип</w:t>
            </w:r>
            <w:r>
              <w:rPr>
                <w:bCs/>
                <w:sz w:val="28"/>
                <w:szCs w:val="28"/>
              </w:rPr>
              <w:t>ального района Республики Бурятия</w:t>
            </w:r>
            <w:r w:rsidR="001B45AE">
              <w:rPr>
                <w:bCs/>
                <w:sz w:val="28"/>
                <w:szCs w:val="28"/>
              </w:rPr>
              <w:t>»</w:t>
            </w:r>
          </w:p>
          <w:p w:rsidR="001B45AE" w:rsidRDefault="001B45AE">
            <w:pPr>
              <w:spacing w:line="240" w:lineRule="exact"/>
              <w:jc w:val="both"/>
              <w:rPr>
                <w:spacing w:val="-6"/>
                <w:sz w:val="28"/>
                <w:szCs w:val="28"/>
              </w:rPr>
            </w:pPr>
          </w:p>
        </w:tc>
      </w:tr>
    </w:tbl>
    <w:p w:rsidR="001B45AE" w:rsidRDefault="001B45AE" w:rsidP="001B45AE">
      <w:pPr>
        <w:jc w:val="both"/>
        <w:rPr>
          <w:sz w:val="28"/>
        </w:rPr>
      </w:pPr>
    </w:p>
    <w:p w:rsidR="001B45AE" w:rsidRDefault="001B45AE" w:rsidP="001B45AE">
      <w:pPr>
        <w:shd w:val="clear" w:color="auto" w:fill="FFFFFF"/>
        <w:ind w:firstLine="709"/>
        <w:jc w:val="both"/>
        <w:rPr>
          <w:spacing w:val="-1"/>
          <w:sz w:val="28"/>
          <w:szCs w:val="28"/>
        </w:rPr>
      </w:pPr>
      <w:r>
        <w:rPr>
          <w:spacing w:val="-1"/>
          <w:sz w:val="28"/>
          <w:szCs w:val="28"/>
        </w:rPr>
        <w:t>На основании Федерального закона от 24.06.1998 №89-ФЗ «Об отходах производства и потребления»,</w:t>
      </w:r>
      <w:r>
        <w:rPr>
          <w:sz w:val="24"/>
          <w:szCs w:val="24"/>
        </w:rPr>
        <w:t xml:space="preserve"> </w:t>
      </w:r>
      <w:r>
        <w:rPr>
          <w:spacing w:val="-1"/>
          <w:sz w:val="28"/>
          <w:szCs w:val="28"/>
        </w:rPr>
        <w:t>Федерального закона от 06.10.2003 №131-ФЗ «Об общих принципах организации самоуправления в РФ»,</w:t>
      </w:r>
      <w:r>
        <w:rPr>
          <w:sz w:val="24"/>
          <w:szCs w:val="24"/>
        </w:rPr>
        <w:t xml:space="preserve"> </w:t>
      </w:r>
      <w:r>
        <w:rPr>
          <w:spacing w:val="-1"/>
          <w:sz w:val="28"/>
          <w:szCs w:val="28"/>
        </w:rPr>
        <w:t>Федерального закона от 27.07.2010 №210-ФЗ «Об организации предоставления государственных и муниципальных услуг»,</w:t>
      </w:r>
      <w:r>
        <w:rPr>
          <w:sz w:val="24"/>
          <w:szCs w:val="24"/>
        </w:rPr>
        <w:t xml:space="preserve"> </w:t>
      </w:r>
      <w:r>
        <w:rPr>
          <w:sz w:val="28"/>
          <w:szCs w:val="28"/>
        </w:rPr>
        <w:t>а так же</w:t>
      </w:r>
      <w:r>
        <w:rPr>
          <w:sz w:val="24"/>
          <w:szCs w:val="24"/>
        </w:rPr>
        <w:t xml:space="preserve"> </w:t>
      </w:r>
      <w:r>
        <w:rPr>
          <w:spacing w:val="-1"/>
          <w:sz w:val="28"/>
          <w:szCs w:val="28"/>
        </w:rPr>
        <w:t xml:space="preserve">постановления Правительства РФ от 31.08.2018 №1039 «Об утверждении правил обустройства мест (площадок) накопления твёрдых коммунальных отходов и ведения их реестра», в целях приведения в соответствие с действующим законодательством муниципальных правовых </w:t>
      </w:r>
      <w:r w:rsidR="004C3C5D">
        <w:rPr>
          <w:spacing w:val="-1"/>
          <w:sz w:val="28"/>
          <w:szCs w:val="28"/>
        </w:rPr>
        <w:t>актов, администрация муниципального образования Наушкинского</w:t>
      </w:r>
      <w:r>
        <w:rPr>
          <w:spacing w:val="-1"/>
          <w:sz w:val="28"/>
          <w:szCs w:val="28"/>
        </w:rPr>
        <w:t xml:space="preserve"> городского поселения;</w:t>
      </w:r>
    </w:p>
    <w:p w:rsidR="001B45AE" w:rsidRDefault="001B45AE" w:rsidP="001B45AE">
      <w:pPr>
        <w:shd w:val="clear" w:color="auto" w:fill="FFFFFF"/>
        <w:jc w:val="both"/>
        <w:rPr>
          <w:spacing w:val="-6"/>
          <w:sz w:val="28"/>
          <w:szCs w:val="28"/>
        </w:rPr>
      </w:pPr>
      <w:r>
        <w:rPr>
          <w:spacing w:val="-6"/>
          <w:sz w:val="28"/>
          <w:szCs w:val="28"/>
        </w:rPr>
        <w:t>ПОСТАНОВЛЯЕТ:</w:t>
      </w:r>
    </w:p>
    <w:p w:rsidR="001B45AE" w:rsidRDefault="001B45AE" w:rsidP="001B45AE">
      <w:pPr>
        <w:shd w:val="clear" w:color="auto" w:fill="FFFFFF"/>
        <w:jc w:val="both"/>
        <w:rPr>
          <w:bCs/>
          <w:sz w:val="28"/>
          <w:szCs w:val="28"/>
        </w:rPr>
      </w:pPr>
      <w:r>
        <w:rPr>
          <w:spacing w:val="-6"/>
          <w:sz w:val="28"/>
          <w:szCs w:val="28"/>
        </w:rPr>
        <w:tab/>
        <w:t xml:space="preserve">1. </w:t>
      </w:r>
      <w:r>
        <w:rPr>
          <w:sz w:val="28"/>
          <w:szCs w:val="26"/>
        </w:rPr>
        <w:t xml:space="preserve">Утвердить прилагаемый Административный регламент предоставления муниципальной услуги </w:t>
      </w:r>
      <w:r>
        <w:rPr>
          <w:bCs/>
          <w:sz w:val="28"/>
          <w:szCs w:val="28"/>
        </w:rPr>
        <w:t>«Согласование создания места накопления твердых коммунальных отходов и рассмотрения заявки на включение сведений в реестр о местах накопления твердых коммунальных отходов, располо</w:t>
      </w:r>
      <w:r w:rsidR="004C3C5D">
        <w:rPr>
          <w:bCs/>
          <w:sz w:val="28"/>
          <w:szCs w:val="28"/>
        </w:rPr>
        <w:t>женных на территории муниципального образования Наушкинское городского поселения Кяхтинского</w:t>
      </w:r>
      <w:r>
        <w:rPr>
          <w:bCs/>
          <w:sz w:val="28"/>
          <w:szCs w:val="28"/>
        </w:rPr>
        <w:t xml:space="preserve"> муницип</w:t>
      </w:r>
      <w:r w:rsidR="004C3C5D">
        <w:rPr>
          <w:bCs/>
          <w:sz w:val="28"/>
          <w:szCs w:val="28"/>
        </w:rPr>
        <w:t>ального района Республики Бурятия</w:t>
      </w:r>
      <w:r>
        <w:rPr>
          <w:bCs/>
          <w:sz w:val="28"/>
          <w:szCs w:val="28"/>
        </w:rPr>
        <w:t>»</w:t>
      </w:r>
    </w:p>
    <w:p w:rsidR="001B45AE" w:rsidRDefault="004C3C5D" w:rsidP="001B45AE">
      <w:pPr>
        <w:ind w:firstLine="360"/>
        <w:jc w:val="both"/>
        <w:rPr>
          <w:sz w:val="28"/>
          <w:szCs w:val="24"/>
        </w:rPr>
      </w:pPr>
      <w:r>
        <w:rPr>
          <w:sz w:val="28"/>
          <w:szCs w:val="24"/>
        </w:rPr>
        <w:t>2. Специалисту</w:t>
      </w:r>
      <w:r w:rsidR="001B45AE">
        <w:rPr>
          <w:sz w:val="28"/>
          <w:szCs w:val="24"/>
        </w:rPr>
        <w:t xml:space="preserve"> по социальным в</w:t>
      </w:r>
      <w:r>
        <w:rPr>
          <w:sz w:val="28"/>
          <w:szCs w:val="24"/>
        </w:rPr>
        <w:t>опросам МО ГП «Наушкинское» (Аббасовой Л.А.</w:t>
      </w:r>
      <w:r w:rsidR="001B45AE">
        <w:rPr>
          <w:sz w:val="28"/>
          <w:szCs w:val="24"/>
        </w:rPr>
        <w:t xml:space="preserve">)  настоящее </w:t>
      </w:r>
      <w:r>
        <w:rPr>
          <w:sz w:val="28"/>
          <w:szCs w:val="24"/>
        </w:rPr>
        <w:t xml:space="preserve">постановление разместить на сайте </w:t>
      </w:r>
      <w:r w:rsidR="00306329">
        <w:rPr>
          <w:sz w:val="28"/>
          <w:szCs w:val="24"/>
        </w:rPr>
        <w:t>поселения МО</w:t>
      </w:r>
      <w:r>
        <w:rPr>
          <w:sz w:val="28"/>
          <w:szCs w:val="24"/>
        </w:rPr>
        <w:t xml:space="preserve"> ГП «Наушкинское» в сети Интернет. Специалисту по земельным и имущественным отношениям МО ГП «Наушкинское» (Самойловой Е.В) опубликовать данное постановление в газете «Кяхтинские вести»</w:t>
      </w:r>
    </w:p>
    <w:p w:rsidR="001B45AE" w:rsidRDefault="001B45AE" w:rsidP="001B45AE">
      <w:pPr>
        <w:ind w:left="360"/>
        <w:jc w:val="both"/>
        <w:rPr>
          <w:sz w:val="28"/>
          <w:szCs w:val="24"/>
        </w:rPr>
      </w:pPr>
      <w:r>
        <w:rPr>
          <w:sz w:val="28"/>
          <w:szCs w:val="24"/>
        </w:rPr>
        <w:t xml:space="preserve"> 3.  Контроль за исполнением настоящего постановления</w:t>
      </w:r>
      <w:r w:rsidR="004C3C5D">
        <w:rPr>
          <w:sz w:val="28"/>
          <w:szCs w:val="24"/>
        </w:rPr>
        <w:t xml:space="preserve"> оставляю за собой.</w:t>
      </w:r>
    </w:p>
    <w:p w:rsidR="001B45AE" w:rsidRDefault="001B45AE" w:rsidP="001B45AE">
      <w:pPr>
        <w:ind w:left="-567" w:firstLine="567"/>
        <w:jc w:val="both"/>
        <w:rPr>
          <w:sz w:val="28"/>
          <w:szCs w:val="28"/>
        </w:rPr>
      </w:pPr>
    </w:p>
    <w:p w:rsidR="001B45AE" w:rsidRPr="004C3C5D" w:rsidRDefault="004C3C5D" w:rsidP="004C3C5D">
      <w:pPr>
        <w:tabs>
          <w:tab w:val="left" w:pos="7100"/>
        </w:tabs>
        <w:ind w:left="-567"/>
        <w:jc w:val="both"/>
        <w:rPr>
          <w:sz w:val="28"/>
          <w:szCs w:val="28"/>
        </w:rPr>
      </w:pPr>
      <w:r>
        <w:rPr>
          <w:rFonts w:eastAsia="Calibri"/>
          <w:sz w:val="28"/>
          <w:szCs w:val="22"/>
          <w:lang w:eastAsia="en-US"/>
        </w:rPr>
        <w:t>Глава МО ГП «Наушкинское»                                                            Е.С. Семёнова</w:t>
      </w:r>
    </w:p>
    <w:p w:rsidR="001B45AE" w:rsidRDefault="001B45AE" w:rsidP="001B45AE">
      <w:pPr>
        <w:rPr>
          <w:sz w:val="28"/>
        </w:rPr>
      </w:pPr>
    </w:p>
    <w:tbl>
      <w:tblPr>
        <w:tblW w:w="0" w:type="auto"/>
        <w:tblLook w:val="01E0" w:firstRow="1" w:lastRow="1" w:firstColumn="1" w:lastColumn="1" w:noHBand="0" w:noVBand="0"/>
      </w:tblPr>
      <w:tblGrid>
        <w:gridCol w:w="5261"/>
        <w:gridCol w:w="4094"/>
      </w:tblGrid>
      <w:tr w:rsidR="001B45AE" w:rsidTr="001B45AE">
        <w:trPr>
          <w:trHeight w:val="1610"/>
        </w:trPr>
        <w:tc>
          <w:tcPr>
            <w:tcW w:w="5637" w:type="dxa"/>
          </w:tcPr>
          <w:p w:rsidR="001B45AE" w:rsidRDefault="001B45AE" w:rsidP="004C3C5D">
            <w:pPr>
              <w:jc w:val="right"/>
              <w:rPr>
                <w:sz w:val="28"/>
                <w:szCs w:val="28"/>
              </w:rPr>
            </w:pPr>
          </w:p>
        </w:tc>
        <w:tc>
          <w:tcPr>
            <w:tcW w:w="4217" w:type="dxa"/>
          </w:tcPr>
          <w:p w:rsidR="001B45AE" w:rsidRDefault="001B45AE" w:rsidP="004C3C5D">
            <w:pPr>
              <w:spacing w:line="240" w:lineRule="exact"/>
              <w:jc w:val="right"/>
              <w:rPr>
                <w:sz w:val="28"/>
                <w:szCs w:val="28"/>
              </w:rPr>
            </w:pPr>
          </w:p>
          <w:p w:rsidR="001B45AE" w:rsidRDefault="004C3C5D" w:rsidP="004C3C5D">
            <w:pPr>
              <w:spacing w:line="240" w:lineRule="exact"/>
              <w:jc w:val="right"/>
              <w:rPr>
                <w:sz w:val="28"/>
                <w:szCs w:val="28"/>
              </w:rPr>
            </w:pPr>
            <w:r>
              <w:rPr>
                <w:sz w:val="28"/>
                <w:szCs w:val="28"/>
              </w:rPr>
              <w:t>«</w:t>
            </w:r>
            <w:r w:rsidR="001B45AE">
              <w:rPr>
                <w:sz w:val="28"/>
                <w:szCs w:val="28"/>
              </w:rPr>
              <w:t>УТВЕРЖДЕН</w:t>
            </w:r>
            <w:r>
              <w:rPr>
                <w:sz w:val="28"/>
                <w:szCs w:val="28"/>
              </w:rPr>
              <w:t>»</w:t>
            </w:r>
          </w:p>
          <w:p w:rsidR="001B45AE" w:rsidRDefault="001B45AE" w:rsidP="004C3C5D">
            <w:pPr>
              <w:spacing w:line="240" w:lineRule="exact"/>
              <w:jc w:val="right"/>
              <w:rPr>
                <w:sz w:val="28"/>
                <w:szCs w:val="28"/>
              </w:rPr>
            </w:pPr>
          </w:p>
          <w:p w:rsidR="001B45AE" w:rsidRDefault="004C3C5D" w:rsidP="004C3C5D">
            <w:pPr>
              <w:spacing w:line="240" w:lineRule="exact"/>
              <w:jc w:val="right"/>
              <w:rPr>
                <w:sz w:val="28"/>
                <w:szCs w:val="28"/>
              </w:rPr>
            </w:pPr>
            <w:r>
              <w:rPr>
                <w:sz w:val="28"/>
                <w:szCs w:val="28"/>
              </w:rPr>
              <w:t>Постановлением МО ГП «Наушкинское»</w:t>
            </w:r>
          </w:p>
          <w:p w:rsidR="001B45AE" w:rsidRDefault="001B45AE" w:rsidP="004C3C5D">
            <w:pPr>
              <w:spacing w:line="240" w:lineRule="exact"/>
              <w:jc w:val="right"/>
              <w:rPr>
                <w:sz w:val="28"/>
                <w:szCs w:val="28"/>
              </w:rPr>
            </w:pPr>
          </w:p>
          <w:p w:rsidR="001B45AE" w:rsidRDefault="002A646D" w:rsidP="004C3C5D">
            <w:pPr>
              <w:spacing w:line="240" w:lineRule="exact"/>
              <w:jc w:val="right"/>
              <w:rPr>
                <w:sz w:val="28"/>
                <w:szCs w:val="28"/>
              </w:rPr>
            </w:pPr>
            <w:hyperlink r:id="rId4" w:history="1">
              <w:r w:rsidR="004C3C5D">
                <w:rPr>
                  <w:rStyle w:val="a3"/>
                  <w:color w:val="0000FF"/>
                  <w:sz w:val="28"/>
                  <w:szCs w:val="28"/>
                </w:rPr>
                <w:t>от     __________</w:t>
              </w:r>
              <w:r w:rsidR="001B45AE">
                <w:rPr>
                  <w:rStyle w:val="a3"/>
                  <w:color w:val="0000FF"/>
                  <w:sz w:val="28"/>
                  <w:szCs w:val="28"/>
                </w:rPr>
                <w:t xml:space="preserve">№____ </w:t>
              </w:r>
            </w:hyperlink>
          </w:p>
        </w:tc>
      </w:tr>
    </w:tbl>
    <w:p w:rsidR="001B45AE" w:rsidRDefault="001B45AE" w:rsidP="004C3C5D">
      <w:pPr>
        <w:autoSpaceDE w:val="0"/>
        <w:autoSpaceDN w:val="0"/>
        <w:adjustRightInd w:val="0"/>
        <w:spacing w:line="240" w:lineRule="exact"/>
        <w:jc w:val="right"/>
        <w:rPr>
          <w:rFonts w:ascii="Calibri" w:hAnsi="Calibri" w:cs="Calibri"/>
          <w:b/>
          <w:bCs/>
          <w:sz w:val="26"/>
          <w:szCs w:val="26"/>
        </w:rPr>
      </w:pPr>
      <w:r>
        <w:rPr>
          <w:rFonts w:ascii="Calibri" w:hAnsi="Calibri" w:cs="Calibri"/>
          <w:b/>
          <w:bCs/>
          <w:sz w:val="26"/>
          <w:szCs w:val="26"/>
        </w:rPr>
        <w:t xml:space="preserve"> </w:t>
      </w:r>
    </w:p>
    <w:p w:rsidR="001B45AE" w:rsidRDefault="001B45AE" w:rsidP="001B45AE">
      <w:pPr>
        <w:rPr>
          <w:sz w:val="24"/>
          <w:szCs w:val="24"/>
        </w:rPr>
      </w:pPr>
    </w:p>
    <w:p w:rsidR="001B45AE" w:rsidRDefault="004C3C5D" w:rsidP="001B45AE">
      <w:pPr>
        <w:widowControl w:val="0"/>
        <w:autoSpaceDE w:val="0"/>
        <w:autoSpaceDN w:val="0"/>
        <w:adjustRightInd w:val="0"/>
        <w:spacing w:line="240" w:lineRule="exact"/>
        <w:jc w:val="center"/>
        <w:rPr>
          <w:bCs/>
          <w:sz w:val="28"/>
          <w:szCs w:val="28"/>
        </w:rPr>
      </w:pPr>
      <w:r>
        <w:rPr>
          <w:bCs/>
          <w:sz w:val="28"/>
          <w:szCs w:val="28"/>
        </w:rPr>
        <w:t xml:space="preserve">АДМИНИСТРАТИВНЫЙ </w:t>
      </w:r>
      <w:r w:rsidR="001B45AE">
        <w:rPr>
          <w:bCs/>
          <w:sz w:val="28"/>
          <w:szCs w:val="28"/>
        </w:rPr>
        <w:t>РЕГЛАМЕНТ</w:t>
      </w:r>
    </w:p>
    <w:p w:rsidR="001B45AE" w:rsidRDefault="00306329" w:rsidP="001B45AE">
      <w:pPr>
        <w:widowControl w:val="0"/>
        <w:autoSpaceDE w:val="0"/>
        <w:autoSpaceDN w:val="0"/>
        <w:adjustRightInd w:val="0"/>
        <w:spacing w:line="240" w:lineRule="exact"/>
        <w:jc w:val="center"/>
        <w:rPr>
          <w:bCs/>
          <w:sz w:val="28"/>
          <w:szCs w:val="28"/>
        </w:rPr>
      </w:pPr>
      <w:r>
        <w:rPr>
          <w:bCs/>
          <w:sz w:val="28"/>
          <w:szCs w:val="28"/>
        </w:rPr>
        <w:t>проект</w:t>
      </w:r>
    </w:p>
    <w:p w:rsidR="001B45AE" w:rsidRDefault="001B45AE" w:rsidP="001B45AE">
      <w:pPr>
        <w:widowControl w:val="0"/>
        <w:autoSpaceDE w:val="0"/>
        <w:autoSpaceDN w:val="0"/>
        <w:jc w:val="center"/>
        <w:rPr>
          <w:bCs/>
          <w:sz w:val="28"/>
          <w:szCs w:val="28"/>
        </w:rPr>
      </w:pPr>
      <w:r>
        <w:rPr>
          <w:bCs/>
          <w:sz w:val="28"/>
          <w:szCs w:val="28"/>
        </w:rPr>
        <w:t xml:space="preserve">предоставления муниципальной услуги «Согласование создания места накопления твердых коммунальных отходов и рассмотрения заявки на включение сведений в реестр о местах накопления твердых коммунальных отходов, расположенных на </w:t>
      </w:r>
      <w:r w:rsidR="004C3C5D">
        <w:rPr>
          <w:bCs/>
          <w:sz w:val="28"/>
          <w:szCs w:val="28"/>
        </w:rPr>
        <w:t>территории муниципального образования Наушкинское городского поселения Кяхтинского</w:t>
      </w:r>
      <w:r>
        <w:rPr>
          <w:bCs/>
          <w:sz w:val="28"/>
          <w:szCs w:val="28"/>
        </w:rPr>
        <w:t xml:space="preserve"> муницип</w:t>
      </w:r>
      <w:r w:rsidR="004C3C5D">
        <w:rPr>
          <w:bCs/>
          <w:sz w:val="28"/>
          <w:szCs w:val="28"/>
        </w:rPr>
        <w:t>ального района Республики Бурятия</w:t>
      </w:r>
      <w:r>
        <w:rPr>
          <w:bCs/>
          <w:sz w:val="28"/>
          <w:szCs w:val="28"/>
        </w:rPr>
        <w:t>»</w:t>
      </w:r>
    </w:p>
    <w:p w:rsidR="001B45AE" w:rsidRDefault="001B45AE" w:rsidP="001B45AE">
      <w:pPr>
        <w:widowControl w:val="0"/>
        <w:autoSpaceDE w:val="0"/>
        <w:autoSpaceDN w:val="0"/>
        <w:jc w:val="center"/>
        <w:rPr>
          <w:sz w:val="28"/>
          <w:szCs w:val="28"/>
        </w:rPr>
      </w:pPr>
    </w:p>
    <w:p w:rsidR="001B45AE" w:rsidRDefault="001B45AE" w:rsidP="001B45AE">
      <w:pPr>
        <w:widowControl w:val="0"/>
        <w:autoSpaceDE w:val="0"/>
        <w:autoSpaceDN w:val="0"/>
        <w:jc w:val="center"/>
        <w:outlineLvl w:val="1"/>
        <w:rPr>
          <w:sz w:val="28"/>
          <w:szCs w:val="28"/>
        </w:rPr>
      </w:pPr>
      <w:r>
        <w:rPr>
          <w:sz w:val="28"/>
          <w:szCs w:val="28"/>
        </w:rPr>
        <w:t>1. Общие положения</w:t>
      </w:r>
    </w:p>
    <w:p w:rsidR="001B45AE" w:rsidRDefault="001B45AE" w:rsidP="001B45AE">
      <w:pPr>
        <w:widowControl w:val="0"/>
        <w:autoSpaceDE w:val="0"/>
        <w:autoSpaceDN w:val="0"/>
        <w:ind w:firstLine="709"/>
        <w:jc w:val="both"/>
        <w:rPr>
          <w:sz w:val="28"/>
          <w:szCs w:val="28"/>
        </w:rPr>
      </w:pPr>
    </w:p>
    <w:p w:rsidR="001B45AE" w:rsidRDefault="001B45AE" w:rsidP="001B45AE">
      <w:pPr>
        <w:widowControl w:val="0"/>
        <w:tabs>
          <w:tab w:val="left" w:pos="1134"/>
        </w:tabs>
        <w:autoSpaceDE w:val="0"/>
        <w:autoSpaceDN w:val="0"/>
        <w:ind w:firstLine="709"/>
        <w:jc w:val="both"/>
        <w:outlineLvl w:val="2"/>
        <w:rPr>
          <w:sz w:val="28"/>
          <w:szCs w:val="28"/>
        </w:rPr>
      </w:pPr>
      <w:r>
        <w:rPr>
          <w:sz w:val="28"/>
          <w:szCs w:val="28"/>
        </w:rPr>
        <w:t>1.1. Предмет регулирования Административного регламента.</w:t>
      </w:r>
    </w:p>
    <w:p w:rsidR="001B45AE" w:rsidRDefault="001B45AE" w:rsidP="001B45AE">
      <w:pPr>
        <w:widowControl w:val="0"/>
        <w:autoSpaceDE w:val="0"/>
        <w:autoSpaceDN w:val="0"/>
        <w:adjustRightInd w:val="0"/>
        <w:ind w:firstLine="709"/>
        <w:jc w:val="both"/>
        <w:rPr>
          <w:bCs/>
          <w:sz w:val="28"/>
          <w:szCs w:val="28"/>
        </w:rPr>
      </w:pPr>
      <w:r>
        <w:rPr>
          <w:rFonts w:cs="Calibri"/>
          <w:bCs/>
          <w:sz w:val="28"/>
          <w:szCs w:val="28"/>
        </w:rPr>
        <w:t xml:space="preserve">Административный регламент предоставления муниципальной услуги «Согласование создания места накопления твердых коммунальных отходов и рассмотрения заявки на включение сведений в реестр о местах накопления твердых коммунальных отходов, расположенных на </w:t>
      </w:r>
      <w:r>
        <w:rPr>
          <w:bCs/>
          <w:sz w:val="28"/>
          <w:szCs w:val="28"/>
        </w:rPr>
        <w:t>терр</w:t>
      </w:r>
      <w:r w:rsidR="007C11A5">
        <w:rPr>
          <w:bCs/>
          <w:sz w:val="28"/>
          <w:szCs w:val="28"/>
        </w:rPr>
        <w:t>итории муниципального образования городского поселения Кяхтинского</w:t>
      </w:r>
      <w:r>
        <w:rPr>
          <w:bCs/>
          <w:sz w:val="28"/>
          <w:szCs w:val="28"/>
        </w:rPr>
        <w:t xml:space="preserve"> муницип</w:t>
      </w:r>
      <w:r w:rsidR="007C11A5">
        <w:rPr>
          <w:bCs/>
          <w:sz w:val="28"/>
          <w:szCs w:val="28"/>
        </w:rPr>
        <w:t>ального района Республики Бурятия</w:t>
      </w:r>
      <w:r>
        <w:rPr>
          <w:rFonts w:cs="Calibri"/>
          <w:bCs/>
          <w:sz w:val="28"/>
          <w:szCs w:val="28"/>
        </w:rPr>
        <w:t>» (далее – Административный регламент)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Pr>
          <w:bCs/>
          <w:sz w:val="28"/>
          <w:szCs w:val="28"/>
        </w:rPr>
        <w:t xml:space="preserve"> и не распространяется на случаи, установленные федеральным законодательством.</w:t>
      </w:r>
    </w:p>
    <w:p w:rsidR="001B45AE" w:rsidRDefault="001B45AE" w:rsidP="001B45AE">
      <w:pPr>
        <w:widowControl w:val="0"/>
        <w:autoSpaceDE w:val="0"/>
        <w:autoSpaceDN w:val="0"/>
        <w:adjustRightInd w:val="0"/>
        <w:jc w:val="both"/>
        <w:rPr>
          <w:bCs/>
          <w:sz w:val="28"/>
          <w:szCs w:val="28"/>
        </w:rPr>
      </w:pPr>
      <w:r>
        <w:rPr>
          <w:bCs/>
          <w:sz w:val="28"/>
          <w:szCs w:val="28"/>
        </w:rPr>
        <w:t xml:space="preserve"> </w:t>
      </w:r>
    </w:p>
    <w:p w:rsidR="001B45AE" w:rsidRDefault="001B45AE" w:rsidP="001B45AE">
      <w:pPr>
        <w:widowControl w:val="0"/>
        <w:autoSpaceDE w:val="0"/>
        <w:autoSpaceDN w:val="0"/>
        <w:adjustRightInd w:val="0"/>
        <w:ind w:firstLine="709"/>
        <w:jc w:val="both"/>
        <w:rPr>
          <w:b/>
          <w:bCs/>
          <w:sz w:val="28"/>
          <w:szCs w:val="28"/>
        </w:rPr>
      </w:pPr>
    </w:p>
    <w:p w:rsidR="001B45AE" w:rsidRDefault="001B45AE" w:rsidP="001B45AE">
      <w:pPr>
        <w:widowControl w:val="0"/>
        <w:autoSpaceDE w:val="0"/>
        <w:autoSpaceDN w:val="0"/>
        <w:ind w:firstLine="709"/>
        <w:jc w:val="both"/>
        <w:rPr>
          <w:sz w:val="28"/>
          <w:szCs w:val="28"/>
        </w:rPr>
      </w:pPr>
      <w:bookmarkStart w:id="1" w:name="P52"/>
      <w:bookmarkEnd w:id="1"/>
      <w:r>
        <w:rPr>
          <w:sz w:val="28"/>
          <w:szCs w:val="28"/>
        </w:rPr>
        <w:t>1.2. Круг заявителей.</w:t>
      </w:r>
    </w:p>
    <w:p w:rsidR="001B45AE" w:rsidRDefault="001B45AE" w:rsidP="001B45AE">
      <w:pPr>
        <w:widowControl w:val="0"/>
        <w:autoSpaceDE w:val="0"/>
        <w:autoSpaceDN w:val="0"/>
        <w:ind w:firstLine="709"/>
        <w:jc w:val="both"/>
        <w:rPr>
          <w:sz w:val="28"/>
          <w:szCs w:val="28"/>
        </w:rPr>
      </w:pPr>
    </w:p>
    <w:p w:rsidR="001B45AE" w:rsidRDefault="001B45AE" w:rsidP="001B45AE">
      <w:pPr>
        <w:autoSpaceDE w:val="0"/>
        <w:autoSpaceDN w:val="0"/>
        <w:adjustRightInd w:val="0"/>
        <w:ind w:firstLine="709"/>
        <w:jc w:val="both"/>
        <w:rPr>
          <w:sz w:val="28"/>
          <w:szCs w:val="28"/>
        </w:rPr>
      </w:pPr>
      <w:r>
        <w:rPr>
          <w:sz w:val="28"/>
          <w:szCs w:val="28"/>
        </w:rPr>
        <w:t>Получателем муниципальной услуги являются правообладатели земельного участка – граждане, юридические лица, индивидуальные предприниматели без образования юридического лица, уполномоченные представители (далее по тексту – заявители).</w:t>
      </w:r>
    </w:p>
    <w:p w:rsidR="001B45AE" w:rsidRDefault="001B45AE" w:rsidP="001B45AE">
      <w:pPr>
        <w:autoSpaceDE w:val="0"/>
        <w:autoSpaceDN w:val="0"/>
        <w:adjustRightInd w:val="0"/>
        <w:jc w:val="both"/>
        <w:rPr>
          <w:sz w:val="24"/>
          <w:szCs w:val="24"/>
        </w:rPr>
      </w:pPr>
      <w:r>
        <w:rPr>
          <w:color w:val="000000"/>
          <w:sz w:val="28"/>
          <w:szCs w:val="28"/>
        </w:rPr>
        <w:t xml:space="preserve">          </w:t>
      </w:r>
      <w:r>
        <w:rPr>
          <w:sz w:val="28"/>
          <w:szCs w:val="28"/>
        </w:rPr>
        <w:t>Интересы заявителей, указанных в абзаце первом настоящего пункта, могут представлять иные лица, уполномоченные заявителем в установленном порядке</w:t>
      </w:r>
      <w:r>
        <w:rPr>
          <w:sz w:val="24"/>
          <w:szCs w:val="24"/>
        </w:rPr>
        <w:t>.</w:t>
      </w:r>
    </w:p>
    <w:p w:rsidR="001B45AE" w:rsidRDefault="001B45AE" w:rsidP="001B45AE">
      <w:pPr>
        <w:autoSpaceDE w:val="0"/>
        <w:autoSpaceDN w:val="0"/>
        <w:adjustRightInd w:val="0"/>
        <w:ind w:firstLine="709"/>
        <w:jc w:val="both"/>
        <w:rPr>
          <w:sz w:val="28"/>
          <w:szCs w:val="28"/>
        </w:rPr>
      </w:pPr>
      <w:r>
        <w:rPr>
          <w:sz w:val="28"/>
          <w:szCs w:val="28"/>
        </w:rPr>
        <w:t>1.3. Требования к порядку информирования о предоставлении муниципальной услуги «Согласование</w:t>
      </w:r>
      <w:r>
        <w:rPr>
          <w:b/>
          <w:sz w:val="28"/>
          <w:szCs w:val="28"/>
        </w:rPr>
        <w:t xml:space="preserve"> </w:t>
      </w:r>
      <w:r>
        <w:rPr>
          <w:sz w:val="28"/>
          <w:szCs w:val="28"/>
        </w:rPr>
        <w:t xml:space="preserve">создания места накопления твердых коммунальных отходов и рассмотрения заявки на включение сведений в </w:t>
      </w:r>
      <w:r>
        <w:rPr>
          <w:sz w:val="28"/>
          <w:szCs w:val="28"/>
        </w:rPr>
        <w:lastRenderedPageBreak/>
        <w:t xml:space="preserve">реестр о местах накопления твердых коммунальных отходов, расположенных на </w:t>
      </w:r>
      <w:r w:rsidR="007C11A5">
        <w:rPr>
          <w:bCs/>
          <w:sz w:val="28"/>
          <w:szCs w:val="28"/>
        </w:rPr>
        <w:t xml:space="preserve">территории МО «Наушкинское» городского поселения Кяхтинского </w:t>
      </w:r>
      <w:r>
        <w:rPr>
          <w:bCs/>
          <w:sz w:val="28"/>
          <w:szCs w:val="28"/>
        </w:rPr>
        <w:t>муницип</w:t>
      </w:r>
      <w:r w:rsidR="007C11A5">
        <w:rPr>
          <w:bCs/>
          <w:sz w:val="28"/>
          <w:szCs w:val="28"/>
        </w:rPr>
        <w:t>ального района Республики Бурятия</w:t>
      </w:r>
      <w:r>
        <w:rPr>
          <w:sz w:val="28"/>
          <w:szCs w:val="28"/>
        </w:rPr>
        <w:t xml:space="preserve">». </w:t>
      </w:r>
    </w:p>
    <w:p w:rsidR="001B45AE" w:rsidRDefault="001B45AE" w:rsidP="001B45AE">
      <w:pPr>
        <w:autoSpaceDE w:val="0"/>
        <w:autoSpaceDN w:val="0"/>
        <w:adjustRightInd w:val="0"/>
        <w:ind w:firstLine="709"/>
        <w:jc w:val="both"/>
        <w:rPr>
          <w:sz w:val="28"/>
          <w:szCs w:val="28"/>
        </w:rPr>
      </w:pPr>
      <w:r>
        <w:rPr>
          <w:sz w:val="28"/>
          <w:szCs w:val="28"/>
        </w:rPr>
        <w:t xml:space="preserve">Муниципальная услуга предоставляется администрацией </w:t>
      </w:r>
      <w:r w:rsidR="007C11A5">
        <w:rPr>
          <w:bCs/>
          <w:sz w:val="28"/>
          <w:szCs w:val="28"/>
        </w:rPr>
        <w:t>территории МО «Наушкинское» городского поселения Кяхтинского</w:t>
      </w:r>
      <w:r>
        <w:rPr>
          <w:bCs/>
          <w:sz w:val="28"/>
          <w:szCs w:val="28"/>
        </w:rPr>
        <w:t xml:space="preserve"> муниципального</w:t>
      </w:r>
      <w:r w:rsidR="007C11A5">
        <w:rPr>
          <w:bCs/>
          <w:sz w:val="28"/>
          <w:szCs w:val="28"/>
        </w:rPr>
        <w:t xml:space="preserve"> района Республики Бурятия.</w:t>
      </w:r>
    </w:p>
    <w:p w:rsidR="001B45AE" w:rsidRDefault="001B45AE" w:rsidP="001B45AE">
      <w:pPr>
        <w:widowControl w:val="0"/>
        <w:autoSpaceDE w:val="0"/>
        <w:autoSpaceDN w:val="0"/>
        <w:ind w:firstLine="709"/>
        <w:jc w:val="both"/>
        <w:rPr>
          <w:sz w:val="28"/>
          <w:szCs w:val="28"/>
        </w:rPr>
      </w:pPr>
      <w:bookmarkStart w:id="2" w:name="P81"/>
      <w:bookmarkEnd w:id="2"/>
      <w:r>
        <w:rPr>
          <w:sz w:val="28"/>
          <w:szCs w:val="28"/>
        </w:rPr>
        <w:t>1.3.1. Сведения об администрации:</w:t>
      </w:r>
    </w:p>
    <w:p w:rsidR="001B45AE" w:rsidRDefault="007C11A5" w:rsidP="001B45AE">
      <w:pPr>
        <w:widowControl w:val="0"/>
        <w:autoSpaceDE w:val="0"/>
        <w:autoSpaceDN w:val="0"/>
        <w:ind w:firstLine="709"/>
        <w:jc w:val="both"/>
        <w:rPr>
          <w:sz w:val="28"/>
          <w:szCs w:val="28"/>
        </w:rPr>
      </w:pPr>
      <w:bookmarkStart w:id="3" w:name="P82"/>
      <w:bookmarkEnd w:id="3"/>
      <w:r>
        <w:rPr>
          <w:sz w:val="28"/>
          <w:szCs w:val="28"/>
        </w:rPr>
        <w:t>Место нахождения: пгт. Наушки</w:t>
      </w:r>
      <w:r w:rsidR="001B45AE">
        <w:rPr>
          <w:sz w:val="28"/>
          <w:szCs w:val="28"/>
        </w:rPr>
        <w:t xml:space="preserve">, </w:t>
      </w:r>
      <w:r>
        <w:rPr>
          <w:sz w:val="28"/>
          <w:szCs w:val="28"/>
        </w:rPr>
        <w:t>улица Железнодорожная, д.18Б</w:t>
      </w:r>
      <w:r w:rsidR="001B45AE">
        <w:rPr>
          <w:sz w:val="28"/>
          <w:szCs w:val="28"/>
        </w:rPr>
        <w:t>;</w:t>
      </w:r>
    </w:p>
    <w:p w:rsidR="001B45AE" w:rsidRDefault="007C11A5" w:rsidP="001B45AE">
      <w:pPr>
        <w:widowControl w:val="0"/>
        <w:autoSpaceDE w:val="0"/>
        <w:autoSpaceDN w:val="0"/>
        <w:ind w:firstLine="709"/>
        <w:jc w:val="both"/>
        <w:rPr>
          <w:sz w:val="28"/>
          <w:szCs w:val="28"/>
        </w:rPr>
      </w:pPr>
      <w:r>
        <w:rPr>
          <w:sz w:val="28"/>
          <w:szCs w:val="28"/>
        </w:rPr>
        <w:t>Почтовый адрес: 671820, улица Железнодорожная, д.18Б</w:t>
      </w:r>
      <w:r w:rsidR="001B45AE">
        <w:rPr>
          <w:sz w:val="28"/>
          <w:szCs w:val="28"/>
        </w:rPr>
        <w:t>;</w:t>
      </w:r>
    </w:p>
    <w:p w:rsidR="001B45AE" w:rsidRDefault="001B45AE" w:rsidP="001B45AE">
      <w:pPr>
        <w:widowControl w:val="0"/>
        <w:autoSpaceDE w:val="0"/>
        <w:autoSpaceDN w:val="0"/>
        <w:ind w:firstLine="709"/>
        <w:jc w:val="both"/>
        <w:rPr>
          <w:sz w:val="28"/>
          <w:szCs w:val="28"/>
        </w:rPr>
      </w:pPr>
      <w:r>
        <w:rPr>
          <w:sz w:val="28"/>
          <w:szCs w:val="28"/>
        </w:rPr>
        <w:t>Адрес электронной почты:</w:t>
      </w:r>
      <w:r>
        <w:rPr>
          <w:rFonts w:ascii="Calibri" w:hAnsi="Calibri" w:cs="Calibri"/>
          <w:sz w:val="22"/>
        </w:rPr>
        <w:t xml:space="preserve"> </w:t>
      </w:r>
      <w:hyperlink r:id="rId5" w:history="1">
        <w:r w:rsidR="007C11A5" w:rsidRPr="00FB31F2">
          <w:rPr>
            <w:rStyle w:val="a3"/>
            <w:sz w:val="28"/>
            <w:szCs w:val="28"/>
          </w:rPr>
          <w:t>adm_</w:t>
        </w:r>
        <w:r w:rsidR="007C11A5" w:rsidRPr="00FB31F2">
          <w:rPr>
            <w:rStyle w:val="a3"/>
            <w:sz w:val="28"/>
            <w:szCs w:val="28"/>
            <w:lang w:val="en-US"/>
          </w:rPr>
          <w:t>naushki</w:t>
        </w:r>
        <w:r w:rsidR="007C11A5" w:rsidRPr="00FB31F2">
          <w:rPr>
            <w:rStyle w:val="a3"/>
            <w:sz w:val="28"/>
            <w:szCs w:val="28"/>
          </w:rPr>
          <w:t>@</w:t>
        </w:r>
        <w:r w:rsidR="007C11A5" w:rsidRPr="00FB31F2">
          <w:rPr>
            <w:rStyle w:val="a3"/>
            <w:sz w:val="28"/>
            <w:szCs w:val="28"/>
            <w:lang w:val="en-US"/>
          </w:rPr>
          <w:t>mail</w:t>
        </w:r>
        <w:r w:rsidR="007C11A5" w:rsidRPr="00FB31F2">
          <w:rPr>
            <w:rStyle w:val="a3"/>
            <w:sz w:val="28"/>
            <w:szCs w:val="28"/>
          </w:rPr>
          <w:t>.ru</w:t>
        </w:r>
      </w:hyperlink>
      <w:r>
        <w:rPr>
          <w:sz w:val="28"/>
          <w:szCs w:val="28"/>
        </w:rPr>
        <w:t>;</w:t>
      </w:r>
    </w:p>
    <w:p w:rsidR="001B45AE" w:rsidRDefault="001B45AE" w:rsidP="001B45AE">
      <w:pPr>
        <w:widowControl w:val="0"/>
        <w:autoSpaceDE w:val="0"/>
        <w:autoSpaceDN w:val="0"/>
        <w:ind w:firstLine="709"/>
        <w:jc w:val="both"/>
        <w:rPr>
          <w:sz w:val="28"/>
          <w:szCs w:val="28"/>
        </w:rPr>
      </w:pPr>
      <w:r>
        <w:rPr>
          <w:sz w:val="28"/>
          <w:szCs w:val="28"/>
        </w:rPr>
        <w:t>Официальный сайт в информационно-коммуникационной сети «Интернет»</w:t>
      </w:r>
      <w:r>
        <w:rPr>
          <w:rFonts w:ascii="Calibri" w:hAnsi="Calibri"/>
          <w:sz w:val="22"/>
          <w:szCs w:val="22"/>
        </w:rPr>
        <w:t xml:space="preserve"> </w:t>
      </w:r>
      <w:hyperlink r:id="rId6" w:history="1">
        <w:r w:rsidR="007C11A5" w:rsidRPr="00FB31F2">
          <w:rPr>
            <w:rStyle w:val="a3"/>
            <w:sz w:val="28"/>
            <w:szCs w:val="28"/>
          </w:rPr>
          <w:t>https://</w:t>
        </w:r>
        <w:r w:rsidR="007C11A5" w:rsidRPr="00FB31F2">
          <w:rPr>
            <w:rStyle w:val="a3"/>
            <w:sz w:val="28"/>
            <w:szCs w:val="28"/>
            <w:lang w:val="en-US"/>
          </w:rPr>
          <w:t>naushki</w:t>
        </w:r>
        <w:r w:rsidR="007C11A5" w:rsidRPr="007C11A5">
          <w:rPr>
            <w:rStyle w:val="a3"/>
            <w:sz w:val="28"/>
            <w:szCs w:val="28"/>
          </w:rPr>
          <w:t>.</w:t>
        </w:r>
        <w:r w:rsidR="007C11A5" w:rsidRPr="00FB31F2">
          <w:rPr>
            <w:rStyle w:val="a3"/>
            <w:sz w:val="28"/>
            <w:szCs w:val="28"/>
          </w:rPr>
          <w:t>administraciya.ru</w:t>
        </w:r>
      </w:hyperlink>
      <w:r>
        <w:rPr>
          <w:sz w:val="28"/>
          <w:szCs w:val="28"/>
        </w:rPr>
        <w:t xml:space="preserve"> ;</w:t>
      </w:r>
    </w:p>
    <w:p w:rsidR="001B45AE" w:rsidRDefault="001B45AE" w:rsidP="001B45AE">
      <w:pPr>
        <w:autoSpaceDE w:val="0"/>
        <w:autoSpaceDN w:val="0"/>
        <w:adjustRightInd w:val="0"/>
        <w:ind w:firstLine="709"/>
        <w:jc w:val="both"/>
        <w:rPr>
          <w:sz w:val="28"/>
          <w:szCs w:val="28"/>
        </w:rPr>
      </w:pPr>
      <w:r>
        <w:rPr>
          <w:sz w:val="28"/>
          <w:szCs w:val="28"/>
        </w:rPr>
        <w:t>График работ</w:t>
      </w:r>
      <w:r w:rsidR="007C11A5">
        <w:rPr>
          <w:sz w:val="28"/>
          <w:szCs w:val="28"/>
        </w:rPr>
        <w:t>ы: понедельник - пятница с 09.</w:t>
      </w:r>
      <w:r w:rsidR="007C11A5" w:rsidRPr="007C11A5">
        <w:rPr>
          <w:sz w:val="28"/>
          <w:szCs w:val="28"/>
        </w:rPr>
        <w:t>00</w:t>
      </w:r>
      <w:r w:rsidR="007C11A5">
        <w:rPr>
          <w:sz w:val="28"/>
          <w:szCs w:val="28"/>
        </w:rPr>
        <w:t xml:space="preserve"> до 13.</w:t>
      </w:r>
      <w:r w:rsidR="007C11A5" w:rsidRPr="007C11A5">
        <w:rPr>
          <w:sz w:val="28"/>
          <w:szCs w:val="28"/>
        </w:rPr>
        <w:t>00</w:t>
      </w:r>
      <w:r w:rsidR="007C11A5">
        <w:rPr>
          <w:sz w:val="28"/>
          <w:szCs w:val="28"/>
        </w:rPr>
        <w:t>, с 14.00 до 18</w:t>
      </w:r>
      <w:r>
        <w:rPr>
          <w:sz w:val="28"/>
          <w:szCs w:val="28"/>
        </w:rPr>
        <w:t>.00, суббота, воскресенье - выходные дни;</w:t>
      </w:r>
    </w:p>
    <w:p w:rsidR="001B45AE" w:rsidRDefault="007C11A5" w:rsidP="001B45AE">
      <w:pPr>
        <w:widowControl w:val="0"/>
        <w:autoSpaceDE w:val="0"/>
        <w:autoSpaceDN w:val="0"/>
        <w:ind w:firstLine="709"/>
        <w:jc w:val="both"/>
        <w:rPr>
          <w:sz w:val="28"/>
          <w:szCs w:val="28"/>
        </w:rPr>
      </w:pPr>
      <w:r>
        <w:rPr>
          <w:sz w:val="28"/>
          <w:szCs w:val="28"/>
        </w:rPr>
        <w:t>Телефон: 8(3012) 378331</w:t>
      </w:r>
      <w:r w:rsidR="001B45AE">
        <w:rPr>
          <w:sz w:val="28"/>
          <w:szCs w:val="28"/>
        </w:rPr>
        <w:t>;</w:t>
      </w:r>
    </w:p>
    <w:p w:rsidR="001B45AE" w:rsidRDefault="001B45AE" w:rsidP="001B45AE">
      <w:pPr>
        <w:widowControl w:val="0"/>
        <w:autoSpaceDE w:val="0"/>
        <w:autoSpaceDN w:val="0"/>
        <w:ind w:firstLine="709"/>
        <w:jc w:val="both"/>
        <w:rPr>
          <w:rFonts w:cs="Calibri"/>
          <w:sz w:val="28"/>
          <w:szCs w:val="28"/>
        </w:rPr>
      </w:pPr>
      <w:r>
        <w:rPr>
          <w:sz w:val="28"/>
          <w:szCs w:val="28"/>
        </w:rPr>
        <w:t>1.3.2.</w:t>
      </w:r>
      <w:r>
        <w:rPr>
          <w:color w:val="FF0000"/>
          <w:sz w:val="28"/>
          <w:szCs w:val="28"/>
        </w:rPr>
        <w:t xml:space="preserve"> </w:t>
      </w:r>
      <w:r>
        <w:rPr>
          <w:rFonts w:cs="Calibri"/>
          <w:sz w:val="28"/>
          <w:szCs w:val="28"/>
        </w:rPr>
        <w:t>Для получения информации о предоставлении муниципальной услуги заинтересованные лица вправе обратиться в отдел:</w:t>
      </w:r>
    </w:p>
    <w:p w:rsidR="001B45AE" w:rsidRDefault="001B45AE" w:rsidP="001B45AE">
      <w:pPr>
        <w:autoSpaceDE w:val="0"/>
        <w:autoSpaceDN w:val="0"/>
        <w:adjustRightInd w:val="0"/>
        <w:ind w:firstLine="709"/>
        <w:jc w:val="both"/>
        <w:rPr>
          <w:sz w:val="28"/>
          <w:szCs w:val="28"/>
        </w:rPr>
      </w:pPr>
      <w:r>
        <w:rPr>
          <w:sz w:val="28"/>
          <w:szCs w:val="28"/>
        </w:rPr>
        <w:t>- по телефону;</w:t>
      </w:r>
    </w:p>
    <w:p w:rsidR="001B45AE" w:rsidRDefault="001B45AE" w:rsidP="001B45AE">
      <w:pPr>
        <w:autoSpaceDE w:val="0"/>
        <w:autoSpaceDN w:val="0"/>
        <w:adjustRightInd w:val="0"/>
        <w:ind w:firstLine="709"/>
        <w:jc w:val="both"/>
        <w:rPr>
          <w:sz w:val="28"/>
          <w:szCs w:val="28"/>
        </w:rPr>
      </w:pPr>
      <w:r>
        <w:rPr>
          <w:sz w:val="28"/>
          <w:szCs w:val="28"/>
        </w:rPr>
        <w:t>- лично;</w:t>
      </w:r>
    </w:p>
    <w:p w:rsidR="001B45AE" w:rsidRDefault="001B45AE" w:rsidP="001B45AE">
      <w:pPr>
        <w:autoSpaceDE w:val="0"/>
        <w:autoSpaceDN w:val="0"/>
        <w:adjustRightInd w:val="0"/>
        <w:ind w:firstLine="709"/>
        <w:jc w:val="both"/>
        <w:rPr>
          <w:sz w:val="28"/>
          <w:szCs w:val="28"/>
        </w:rPr>
      </w:pPr>
      <w:r>
        <w:rPr>
          <w:sz w:val="28"/>
          <w:szCs w:val="28"/>
        </w:rPr>
        <w:t>- в письменной форме посредством направления обращения в адрес управления;</w:t>
      </w:r>
    </w:p>
    <w:p w:rsidR="001B45AE" w:rsidRDefault="001B45AE" w:rsidP="001B45AE">
      <w:pPr>
        <w:autoSpaceDE w:val="0"/>
        <w:autoSpaceDN w:val="0"/>
        <w:adjustRightInd w:val="0"/>
        <w:ind w:firstLine="709"/>
        <w:jc w:val="both"/>
        <w:rPr>
          <w:sz w:val="24"/>
          <w:szCs w:val="24"/>
        </w:rPr>
      </w:pPr>
      <w:r>
        <w:rPr>
          <w:sz w:val="28"/>
          <w:szCs w:val="28"/>
        </w:rPr>
        <w:t>-  в форме электронного документа (по электронной почте</w:t>
      </w:r>
      <w:r>
        <w:rPr>
          <w:sz w:val="24"/>
          <w:szCs w:val="24"/>
        </w:rPr>
        <w:t>).</w:t>
      </w:r>
    </w:p>
    <w:p w:rsidR="001B45AE" w:rsidRDefault="007C11A5" w:rsidP="001B45AE">
      <w:pPr>
        <w:autoSpaceDE w:val="0"/>
        <w:autoSpaceDN w:val="0"/>
        <w:adjustRightInd w:val="0"/>
        <w:ind w:firstLine="709"/>
        <w:jc w:val="both"/>
        <w:rPr>
          <w:sz w:val="28"/>
          <w:szCs w:val="28"/>
        </w:rPr>
      </w:pPr>
      <w:r>
        <w:rPr>
          <w:sz w:val="28"/>
          <w:szCs w:val="28"/>
        </w:rPr>
        <w:t xml:space="preserve">Ответственный специалист </w:t>
      </w:r>
      <w:r w:rsidR="001B45AE">
        <w:rPr>
          <w:sz w:val="28"/>
          <w:szCs w:val="28"/>
        </w:rPr>
        <w:t>администрации, осуществляющий консультирование, должен корректно и внимательно относиться к заявителям, не унижая их чести и достоинства, подробно и в вежливой форме проинформировать заявителей по интересующим их вопросам.</w:t>
      </w:r>
    </w:p>
    <w:p w:rsidR="001B45AE" w:rsidRDefault="001B45AE" w:rsidP="001B45AE">
      <w:pPr>
        <w:autoSpaceDE w:val="0"/>
        <w:autoSpaceDN w:val="0"/>
        <w:adjustRightInd w:val="0"/>
        <w:ind w:firstLine="709"/>
        <w:jc w:val="both"/>
        <w:rPr>
          <w:sz w:val="28"/>
          <w:szCs w:val="28"/>
        </w:rPr>
      </w:pPr>
      <w:r>
        <w:rPr>
          <w:sz w:val="28"/>
          <w:szCs w:val="28"/>
        </w:rPr>
        <w:t>При информировании о порядке предоставления муниципальной услуги   по телефону специалист отдела, должен сначала представиться: назвать фамилию, имя, отчество, должность, а затем представить заявителю интересующую его информацию.</w:t>
      </w:r>
    </w:p>
    <w:p w:rsidR="001B45AE" w:rsidRDefault="001B45AE" w:rsidP="001B45AE">
      <w:pPr>
        <w:autoSpaceDE w:val="0"/>
        <w:autoSpaceDN w:val="0"/>
        <w:adjustRightInd w:val="0"/>
        <w:ind w:firstLine="709"/>
        <w:jc w:val="both"/>
        <w:rPr>
          <w:sz w:val="28"/>
          <w:szCs w:val="28"/>
        </w:rPr>
      </w:pPr>
      <w:r>
        <w:rPr>
          <w:sz w:val="28"/>
          <w:szCs w:val="28"/>
        </w:rPr>
        <w:t>При невозможности специалистом администрации, принявшего звонок, самостоятельно ответить на поставленные вопросы, телефонный звонок должен быть переадресован (переведен) другому специалисту, обладающему информацией по поставленному вопросу, или обратившемуся заявителю должен быть сообщен номер телефона, по которому можно получить необходимую информацию.</w:t>
      </w:r>
    </w:p>
    <w:p w:rsidR="001B45AE" w:rsidRDefault="001B45AE" w:rsidP="001B45AE">
      <w:pPr>
        <w:autoSpaceDE w:val="0"/>
        <w:autoSpaceDN w:val="0"/>
        <w:adjustRightInd w:val="0"/>
        <w:ind w:firstLine="709"/>
        <w:jc w:val="both"/>
        <w:rPr>
          <w:sz w:val="28"/>
          <w:szCs w:val="28"/>
        </w:rPr>
      </w:pPr>
      <w:r>
        <w:rPr>
          <w:sz w:val="28"/>
          <w:szCs w:val="28"/>
        </w:rPr>
        <w:t>При информировании заявителя о порядке предоставления муниципальной услуги лично специалист управления должен принять все необходимые меры для дачи полного и оперативного ответа на поставленные вопросы.</w:t>
      </w:r>
    </w:p>
    <w:p w:rsidR="001B45AE" w:rsidRDefault="001B45AE" w:rsidP="001B45AE">
      <w:pPr>
        <w:autoSpaceDE w:val="0"/>
        <w:autoSpaceDN w:val="0"/>
        <w:adjustRightInd w:val="0"/>
        <w:ind w:firstLine="709"/>
        <w:jc w:val="both"/>
        <w:rPr>
          <w:sz w:val="24"/>
          <w:szCs w:val="24"/>
        </w:rPr>
      </w:pPr>
      <w:r>
        <w:rPr>
          <w:sz w:val="28"/>
          <w:szCs w:val="28"/>
        </w:rPr>
        <w:t>Письменное информирование заявителя о порядке предоставления муниципальной услуги осуществляется посредством направления письменного ответа на обращение заявителя почтой или по эл</w:t>
      </w:r>
      <w:r w:rsidR="007C11A5">
        <w:rPr>
          <w:sz w:val="28"/>
          <w:szCs w:val="28"/>
        </w:rPr>
        <w:t>ектронной почте (при её наличии</w:t>
      </w:r>
      <w:r>
        <w:rPr>
          <w:sz w:val="28"/>
          <w:szCs w:val="28"/>
        </w:rPr>
        <w:t xml:space="preserve"> в обращении) в его адрес в срок, не превышающий 10 рабочих  дней со дня регистрации обращения</w:t>
      </w:r>
      <w:r>
        <w:rPr>
          <w:sz w:val="24"/>
          <w:szCs w:val="24"/>
        </w:rPr>
        <w:t>.</w:t>
      </w:r>
    </w:p>
    <w:p w:rsidR="001B45AE" w:rsidRDefault="001B45AE" w:rsidP="001B45AE">
      <w:pPr>
        <w:autoSpaceDE w:val="0"/>
        <w:autoSpaceDN w:val="0"/>
        <w:adjustRightInd w:val="0"/>
        <w:ind w:firstLine="709"/>
        <w:jc w:val="both"/>
        <w:rPr>
          <w:sz w:val="28"/>
          <w:szCs w:val="28"/>
        </w:rPr>
      </w:pPr>
      <w:r>
        <w:rPr>
          <w:sz w:val="28"/>
          <w:szCs w:val="28"/>
        </w:rPr>
        <w:t xml:space="preserve">Обращение, поступившее в форме электронного документа, подлежит рассмотрению в порядке, аналогичном для письменного обращения. Ответ на </w:t>
      </w:r>
      <w:r>
        <w:rPr>
          <w:sz w:val="28"/>
          <w:szCs w:val="28"/>
        </w:rPr>
        <w:lastRenderedPageBreak/>
        <w:t>обращение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1B45AE" w:rsidRDefault="001B45AE" w:rsidP="001B45AE">
      <w:pPr>
        <w:autoSpaceDE w:val="0"/>
        <w:autoSpaceDN w:val="0"/>
        <w:adjustRightInd w:val="0"/>
        <w:ind w:firstLine="709"/>
        <w:jc w:val="both"/>
        <w:rPr>
          <w:sz w:val="28"/>
          <w:szCs w:val="28"/>
        </w:rPr>
      </w:pPr>
      <w:r>
        <w:rPr>
          <w:sz w:val="28"/>
          <w:szCs w:val="28"/>
        </w:rPr>
        <w:t xml:space="preserve">Также возможно публичное информирование заявителей о муниципальной услуге, которое может осуществляться с привлечением средств массовой информации, печатных изданий, радио, телевидения, сети Интернет. </w:t>
      </w:r>
    </w:p>
    <w:p w:rsidR="001B45AE" w:rsidRDefault="001B45AE" w:rsidP="001B45AE">
      <w:pPr>
        <w:widowControl w:val="0"/>
        <w:autoSpaceDE w:val="0"/>
        <w:autoSpaceDN w:val="0"/>
        <w:ind w:firstLine="709"/>
        <w:jc w:val="both"/>
        <w:rPr>
          <w:sz w:val="28"/>
          <w:szCs w:val="28"/>
        </w:rPr>
      </w:pPr>
      <w:r>
        <w:rPr>
          <w:sz w:val="28"/>
          <w:szCs w:val="28"/>
        </w:rPr>
        <w:t>1.3.4. Для предоставления муниципальной услуги не требуется дополнительных необходимых и обязательных услуг, предоставляемых другими организациями.</w:t>
      </w:r>
    </w:p>
    <w:p w:rsidR="001B45AE" w:rsidRDefault="001B45AE" w:rsidP="001B45AE">
      <w:pPr>
        <w:widowControl w:val="0"/>
        <w:autoSpaceDE w:val="0"/>
        <w:autoSpaceDN w:val="0"/>
        <w:ind w:firstLine="709"/>
        <w:jc w:val="both"/>
        <w:rPr>
          <w:sz w:val="28"/>
          <w:szCs w:val="28"/>
        </w:rPr>
      </w:pPr>
    </w:p>
    <w:p w:rsidR="001B45AE" w:rsidRDefault="001B45AE" w:rsidP="001B45AE">
      <w:pPr>
        <w:widowControl w:val="0"/>
        <w:autoSpaceDE w:val="0"/>
        <w:autoSpaceDN w:val="0"/>
        <w:jc w:val="center"/>
        <w:outlineLvl w:val="1"/>
        <w:rPr>
          <w:sz w:val="28"/>
          <w:szCs w:val="28"/>
        </w:rPr>
      </w:pPr>
      <w:r>
        <w:rPr>
          <w:sz w:val="28"/>
          <w:szCs w:val="28"/>
        </w:rPr>
        <w:t>2. Стандарт предоставления муниципальной услуги</w:t>
      </w:r>
    </w:p>
    <w:p w:rsidR="001B45AE" w:rsidRDefault="001B45AE" w:rsidP="001B45AE">
      <w:pPr>
        <w:widowControl w:val="0"/>
        <w:autoSpaceDE w:val="0"/>
        <w:autoSpaceDN w:val="0"/>
        <w:jc w:val="center"/>
        <w:outlineLvl w:val="1"/>
        <w:rPr>
          <w:sz w:val="28"/>
          <w:szCs w:val="28"/>
        </w:rPr>
      </w:pPr>
    </w:p>
    <w:p w:rsidR="001B45AE" w:rsidRDefault="001B45AE" w:rsidP="001B45AE">
      <w:pPr>
        <w:widowControl w:val="0"/>
        <w:autoSpaceDE w:val="0"/>
        <w:autoSpaceDN w:val="0"/>
        <w:ind w:firstLine="709"/>
        <w:jc w:val="both"/>
        <w:rPr>
          <w:rFonts w:cs="Calibri"/>
          <w:sz w:val="28"/>
          <w:szCs w:val="28"/>
        </w:rPr>
      </w:pPr>
      <w:r>
        <w:rPr>
          <w:sz w:val="28"/>
          <w:szCs w:val="28"/>
        </w:rPr>
        <w:t>2.1. Наименование муниципальной услуги «</w:t>
      </w:r>
      <w:r>
        <w:rPr>
          <w:rFonts w:cs="Calibri"/>
          <w:sz w:val="28"/>
          <w:szCs w:val="28"/>
        </w:rPr>
        <w:t xml:space="preserve">Согласование создания места накопления твердых коммунальных отходов и рассмотрения заявки на включение сведений в реестр о местах накопления твердых коммунальных отходов, расположенных на территории </w:t>
      </w:r>
      <w:r w:rsidR="007C11A5">
        <w:rPr>
          <w:bCs/>
          <w:sz w:val="28"/>
          <w:szCs w:val="28"/>
        </w:rPr>
        <w:t>МО «Наушкинское»</w:t>
      </w:r>
      <w:r>
        <w:rPr>
          <w:bCs/>
          <w:sz w:val="28"/>
          <w:szCs w:val="28"/>
        </w:rPr>
        <w:t xml:space="preserve"> городского поселения </w:t>
      </w:r>
      <w:r w:rsidR="007C11A5">
        <w:rPr>
          <w:rFonts w:cs="Calibri"/>
          <w:sz w:val="28"/>
          <w:szCs w:val="28"/>
        </w:rPr>
        <w:t>Кяхтинского</w:t>
      </w:r>
      <w:r>
        <w:rPr>
          <w:rFonts w:cs="Calibri"/>
          <w:sz w:val="28"/>
          <w:szCs w:val="28"/>
        </w:rPr>
        <w:t xml:space="preserve"> муницип</w:t>
      </w:r>
      <w:r w:rsidR="007C11A5">
        <w:rPr>
          <w:rFonts w:cs="Calibri"/>
          <w:sz w:val="28"/>
          <w:szCs w:val="28"/>
        </w:rPr>
        <w:t>ального района Республики Бурятия</w:t>
      </w:r>
      <w:r>
        <w:rPr>
          <w:rFonts w:cs="Calibri"/>
          <w:sz w:val="28"/>
          <w:szCs w:val="28"/>
        </w:rPr>
        <w:t xml:space="preserve">». </w:t>
      </w:r>
    </w:p>
    <w:p w:rsidR="001B45AE" w:rsidRDefault="001B45AE" w:rsidP="001B45AE">
      <w:pPr>
        <w:widowControl w:val="0"/>
        <w:autoSpaceDE w:val="0"/>
        <w:autoSpaceDN w:val="0"/>
        <w:ind w:firstLine="709"/>
        <w:jc w:val="both"/>
        <w:rPr>
          <w:sz w:val="28"/>
          <w:szCs w:val="28"/>
        </w:rPr>
      </w:pPr>
      <w:r>
        <w:rPr>
          <w:sz w:val="28"/>
          <w:szCs w:val="28"/>
        </w:rPr>
        <w:t>2.2. Наименование органа местного самоуправления, предоставляющего муниципальную услугу.</w:t>
      </w:r>
    </w:p>
    <w:p w:rsidR="001B45AE" w:rsidRDefault="001B45AE" w:rsidP="001B45AE">
      <w:pPr>
        <w:widowControl w:val="0"/>
        <w:autoSpaceDE w:val="0"/>
        <w:autoSpaceDN w:val="0"/>
        <w:ind w:firstLine="709"/>
        <w:jc w:val="both"/>
        <w:outlineLvl w:val="2"/>
        <w:rPr>
          <w:rFonts w:cs="Calibri"/>
          <w:sz w:val="28"/>
          <w:szCs w:val="28"/>
        </w:rPr>
      </w:pPr>
      <w:r>
        <w:rPr>
          <w:rFonts w:cs="Calibri"/>
          <w:sz w:val="28"/>
          <w:szCs w:val="28"/>
        </w:rPr>
        <w:t xml:space="preserve">Муниципальная услуга предоставляется администрацией </w:t>
      </w:r>
      <w:r w:rsidR="007C11A5">
        <w:rPr>
          <w:bCs/>
          <w:sz w:val="28"/>
          <w:szCs w:val="28"/>
        </w:rPr>
        <w:t>МО «Наушкинское»</w:t>
      </w:r>
      <w:r>
        <w:rPr>
          <w:bCs/>
          <w:sz w:val="28"/>
          <w:szCs w:val="28"/>
        </w:rPr>
        <w:t xml:space="preserve"> городского поселения </w:t>
      </w:r>
      <w:r w:rsidR="007C11A5">
        <w:rPr>
          <w:rFonts w:cs="Calibri"/>
          <w:sz w:val="28"/>
          <w:szCs w:val="28"/>
        </w:rPr>
        <w:t>Кяхтинского</w:t>
      </w:r>
      <w:r>
        <w:rPr>
          <w:rFonts w:cs="Calibri"/>
          <w:sz w:val="28"/>
          <w:szCs w:val="28"/>
        </w:rPr>
        <w:t xml:space="preserve"> муниципального райо</w:t>
      </w:r>
      <w:r w:rsidR="007C11A5">
        <w:rPr>
          <w:rFonts w:cs="Calibri"/>
          <w:sz w:val="28"/>
          <w:szCs w:val="28"/>
        </w:rPr>
        <w:t>на Республики Бурятия</w:t>
      </w:r>
      <w:r>
        <w:rPr>
          <w:rFonts w:cs="Calibri"/>
          <w:sz w:val="28"/>
          <w:szCs w:val="28"/>
        </w:rPr>
        <w:t xml:space="preserve">. </w:t>
      </w:r>
    </w:p>
    <w:p w:rsidR="001B45AE" w:rsidRDefault="001B45AE" w:rsidP="001B45AE">
      <w:pPr>
        <w:widowControl w:val="0"/>
        <w:autoSpaceDE w:val="0"/>
        <w:autoSpaceDN w:val="0"/>
        <w:ind w:firstLine="709"/>
        <w:jc w:val="both"/>
        <w:outlineLvl w:val="2"/>
        <w:rPr>
          <w:sz w:val="28"/>
          <w:szCs w:val="28"/>
        </w:rPr>
      </w:pPr>
    </w:p>
    <w:p w:rsidR="001B45AE" w:rsidRDefault="001B45AE" w:rsidP="001B45AE">
      <w:pPr>
        <w:tabs>
          <w:tab w:val="left" w:pos="1134"/>
        </w:tabs>
        <w:autoSpaceDE w:val="0"/>
        <w:autoSpaceDN w:val="0"/>
        <w:adjustRightInd w:val="0"/>
        <w:ind w:firstLine="709"/>
        <w:jc w:val="both"/>
        <w:rPr>
          <w:sz w:val="28"/>
          <w:szCs w:val="28"/>
        </w:rPr>
      </w:pPr>
      <w:r>
        <w:rPr>
          <w:sz w:val="28"/>
          <w:szCs w:val="28"/>
        </w:rPr>
        <w:t>2.3. Результатом предоставления муниципальной услуги является:</w:t>
      </w:r>
    </w:p>
    <w:p w:rsidR="001B45AE" w:rsidRDefault="001B45AE" w:rsidP="001B45AE">
      <w:pPr>
        <w:autoSpaceDE w:val="0"/>
        <w:autoSpaceDN w:val="0"/>
        <w:adjustRightInd w:val="0"/>
        <w:ind w:firstLine="851"/>
        <w:jc w:val="both"/>
        <w:rPr>
          <w:sz w:val="24"/>
          <w:szCs w:val="24"/>
        </w:rPr>
      </w:pPr>
    </w:p>
    <w:p w:rsidR="001B45AE" w:rsidRDefault="001B45AE" w:rsidP="001B45AE">
      <w:pPr>
        <w:autoSpaceDE w:val="0"/>
        <w:autoSpaceDN w:val="0"/>
        <w:adjustRightInd w:val="0"/>
        <w:ind w:firstLine="540"/>
        <w:jc w:val="both"/>
        <w:rPr>
          <w:sz w:val="28"/>
          <w:szCs w:val="28"/>
        </w:rPr>
      </w:pPr>
      <w:r>
        <w:rPr>
          <w:sz w:val="28"/>
          <w:szCs w:val="28"/>
        </w:rPr>
        <w:t xml:space="preserve"> - Выдача заявителю разрешения</w:t>
      </w:r>
      <w:r>
        <w:rPr>
          <w:color w:val="FF0000"/>
          <w:sz w:val="28"/>
          <w:szCs w:val="28"/>
        </w:rPr>
        <w:t xml:space="preserve"> </w:t>
      </w:r>
      <w:r>
        <w:rPr>
          <w:sz w:val="28"/>
          <w:szCs w:val="28"/>
        </w:rPr>
        <w:t>согласование создания места накопления (площадок)</w:t>
      </w:r>
      <w:r w:rsidR="00F50DEC">
        <w:rPr>
          <w:sz w:val="28"/>
          <w:szCs w:val="28"/>
        </w:rPr>
        <w:t xml:space="preserve"> твердых коммунальных отходов и </w:t>
      </w:r>
      <w:r>
        <w:rPr>
          <w:sz w:val="28"/>
          <w:szCs w:val="28"/>
        </w:rPr>
        <w:t>включение сведений о местах накопления (площадок) твердых коммунальных отходов в реест</w:t>
      </w:r>
      <w:r w:rsidR="00306329">
        <w:rPr>
          <w:sz w:val="28"/>
          <w:szCs w:val="28"/>
        </w:rPr>
        <w:t xml:space="preserve">р, расположенных на </w:t>
      </w:r>
      <w:r w:rsidR="007C11A5">
        <w:rPr>
          <w:sz w:val="28"/>
          <w:szCs w:val="28"/>
        </w:rPr>
        <w:t>территории МО «Наушкинское»</w:t>
      </w:r>
      <w:r>
        <w:rPr>
          <w:bCs/>
          <w:sz w:val="28"/>
          <w:szCs w:val="28"/>
        </w:rPr>
        <w:t xml:space="preserve"> городского поселения </w:t>
      </w:r>
      <w:r w:rsidR="007C11A5">
        <w:rPr>
          <w:sz w:val="28"/>
          <w:szCs w:val="28"/>
        </w:rPr>
        <w:t xml:space="preserve">Кяхтинского </w:t>
      </w:r>
      <w:r>
        <w:rPr>
          <w:sz w:val="28"/>
          <w:szCs w:val="28"/>
        </w:rPr>
        <w:t>муниципального рай</w:t>
      </w:r>
      <w:r>
        <w:rPr>
          <w:color w:val="000000"/>
          <w:sz w:val="28"/>
          <w:szCs w:val="28"/>
        </w:rPr>
        <w:t>он</w:t>
      </w:r>
      <w:r>
        <w:rPr>
          <w:sz w:val="28"/>
          <w:szCs w:val="28"/>
        </w:rPr>
        <w:t>а (далее – Акт согласования).</w:t>
      </w:r>
    </w:p>
    <w:p w:rsidR="001B45AE" w:rsidRDefault="001B45AE" w:rsidP="001B45AE">
      <w:pPr>
        <w:tabs>
          <w:tab w:val="left" w:pos="1134"/>
        </w:tabs>
        <w:autoSpaceDE w:val="0"/>
        <w:autoSpaceDN w:val="0"/>
        <w:adjustRightInd w:val="0"/>
        <w:ind w:firstLine="709"/>
        <w:jc w:val="both"/>
        <w:rPr>
          <w:sz w:val="28"/>
          <w:szCs w:val="28"/>
        </w:rPr>
      </w:pPr>
      <w:r>
        <w:rPr>
          <w:sz w:val="28"/>
          <w:szCs w:val="28"/>
        </w:rPr>
        <w:t xml:space="preserve">- Направление (выдача) решения об отказе в предоставлении муниципальной услуги. </w:t>
      </w:r>
    </w:p>
    <w:p w:rsidR="001B45AE" w:rsidRDefault="001B45AE" w:rsidP="001B45AE">
      <w:pPr>
        <w:tabs>
          <w:tab w:val="left" w:pos="1134"/>
        </w:tabs>
        <w:autoSpaceDE w:val="0"/>
        <w:autoSpaceDN w:val="0"/>
        <w:adjustRightInd w:val="0"/>
        <w:ind w:firstLine="709"/>
        <w:jc w:val="both"/>
        <w:rPr>
          <w:color w:val="FF0000"/>
          <w:sz w:val="28"/>
          <w:szCs w:val="28"/>
        </w:rPr>
      </w:pPr>
    </w:p>
    <w:p w:rsidR="001B45AE" w:rsidRDefault="001B45AE" w:rsidP="001B45AE">
      <w:pPr>
        <w:widowControl w:val="0"/>
        <w:tabs>
          <w:tab w:val="left" w:pos="1134"/>
        </w:tabs>
        <w:autoSpaceDE w:val="0"/>
        <w:autoSpaceDN w:val="0"/>
        <w:ind w:firstLine="709"/>
        <w:jc w:val="both"/>
        <w:rPr>
          <w:sz w:val="28"/>
          <w:szCs w:val="28"/>
        </w:rPr>
      </w:pPr>
      <w:r>
        <w:rPr>
          <w:sz w:val="28"/>
          <w:szCs w:val="28"/>
        </w:rPr>
        <w:t>2.4. Сроки предоставления муниципальной услуги.</w:t>
      </w:r>
    </w:p>
    <w:p w:rsidR="001B45AE" w:rsidRDefault="001B45AE" w:rsidP="001B45AE">
      <w:pPr>
        <w:widowControl w:val="0"/>
        <w:tabs>
          <w:tab w:val="left" w:pos="1134"/>
        </w:tabs>
        <w:autoSpaceDE w:val="0"/>
        <w:autoSpaceDN w:val="0"/>
        <w:ind w:firstLine="709"/>
        <w:jc w:val="both"/>
        <w:rPr>
          <w:sz w:val="28"/>
          <w:szCs w:val="28"/>
        </w:rPr>
      </w:pPr>
      <w:r>
        <w:rPr>
          <w:rFonts w:cs="Calibri"/>
          <w:color w:val="000000"/>
          <w:sz w:val="28"/>
          <w:szCs w:val="28"/>
        </w:rPr>
        <w:t>Срок предоставления муниципальной услуги 10 календарных дней со дня получения заявления о выдаче решения о согласовании. В случае направления запроса в территориальный орган, уполномоченного осуществлять федеральный государственный санитарно-эпидемиологический надзор – срок рассмотрения заявки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w:t>
      </w:r>
    </w:p>
    <w:p w:rsidR="001B45AE" w:rsidRDefault="001B45AE" w:rsidP="001B45AE">
      <w:pPr>
        <w:autoSpaceDE w:val="0"/>
        <w:autoSpaceDN w:val="0"/>
        <w:adjustRightInd w:val="0"/>
        <w:ind w:firstLine="709"/>
        <w:jc w:val="both"/>
        <w:rPr>
          <w:sz w:val="28"/>
          <w:szCs w:val="28"/>
        </w:rPr>
      </w:pPr>
    </w:p>
    <w:p w:rsidR="001B45AE" w:rsidRDefault="001B45AE" w:rsidP="001B45AE">
      <w:pPr>
        <w:widowControl w:val="0"/>
        <w:tabs>
          <w:tab w:val="left" w:pos="1134"/>
        </w:tabs>
        <w:autoSpaceDE w:val="0"/>
        <w:autoSpaceDN w:val="0"/>
        <w:ind w:firstLine="709"/>
        <w:jc w:val="both"/>
        <w:rPr>
          <w:sz w:val="28"/>
          <w:szCs w:val="28"/>
        </w:rPr>
      </w:pPr>
      <w:r>
        <w:rPr>
          <w:sz w:val="28"/>
          <w:szCs w:val="28"/>
        </w:rPr>
        <w:t xml:space="preserve">2.5. Перечень нормативных правовых актов, непосредственно регулирующих отношения, возникающие в связи с предоставлением </w:t>
      </w:r>
      <w:r>
        <w:rPr>
          <w:sz w:val="28"/>
          <w:szCs w:val="28"/>
        </w:rPr>
        <w:lastRenderedPageBreak/>
        <w:t>муниципальной услуги:</w:t>
      </w:r>
    </w:p>
    <w:p w:rsidR="001B45AE" w:rsidRDefault="001B45AE" w:rsidP="001B45AE">
      <w:pPr>
        <w:widowControl w:val="0"/>
        <w:tabs>
          <w:tab w:val="left" w:pos="1134"/>
        </w:tabs>
        <w:autoSpaceDE w:val="0"/>
        <w:autoSpaceDN w:val="0"/>
        <w:ind w:firstLine="720"/>
        <w:jc w:val="both"/>
        <w:rPr>
          <w:sz w:val="28"/>
          <w:szCs w:val="28"/>
        </w:rPr>
      </w:pPr>
      <w:r>
        <w:rPr>
          <w:sz w:val="28"/>
          <w:szCs w:val="28"/>
        </w:rPr>
        <w:t>- Федеральным зак</w:t>
      </w:r>
      <w:r w:rsidR="00F50DEC">
        <w:rPr>
          <w:sz w:val="28"/>
          <w:szCs w:val="28"/>
        </w:rPr>
        <w:t>оном от 24 июня 1998 г. № 89-ФЗ</w:t>
      </w:r>
      <w:r>
        <w:rPr>
          <w:sz w:val="28"/>
          <w:szCs w:val="28"/>
        </w:rPr>
        <w:t xml:space="preserve"> «Об отходах производства и потребления»;</w:t>
      </w:r>
    </w:p>
    <w:p w:rsidR="001B45AE" w:rsidRDefault="001B45AE" w:rsidP="001B45AE">
      <w:pPr>
        <w:widowControl w:val="0"/>
        <w:tabs>
          <w:tab w:val="left" w:pos="1134"/>
        </w:tabs>
        <w:autoSpaceDE w:val="0"/>
        <w:autoSpaceDN w:val="0"/>
        <w:ind w:firstLine="709"/>
        <w:jc w:val="both"/>
        <w:rPr>
          <w:sz w:val="28"/>
          <w:szCs w:val="28"/>
        </w:rPr>
      </w:pPr>
      <w:r>
        <w:rPr>
          <w:sz w:val="28"/>
          <w:szCs w:val="28"/>
        </w:rPr>
        <w:t xml:space="preserve">- Федеральным </w:t>
      </w:r>
      <w:hyperlink r:id="rId7" w:history="1">
        <w:r>
          <w:rPr>
            <w:rStyle w:val="a3"/>
            <w:color w:val="auto"/>
            <w:sz w:val="28"/>
            <w:szCs w:val="28"/>
            <w:u w:val="none"/>
          </w:rPr>
          <w:t>закон</w:t>
        </w:r>
      </w:hyperlink>
      <w:r>
        <w:rPr>
          <w:sz w:val="28"/>
          <w:szCs w:val="28"/>
        </w:rPr>
        <w:t>ом от 06 октября 2003 г. № 131-ФЗ «Об общих принципах организации местного самоуправления в Российской Федерации»;</w:t>
      </w:r>
    </w:p>
    <w:p w:rsidR="001B45AE" w:rsidRDefault="001B45AE" w:rsidP="001B45AE">
      <w:pPr>
        <w:widowControl w:val="0"/>
        <w:tabs>
          <w:tab w:val="left" w:pos="1134"/>
        </w:tabs>
        <w:autoSpaceDE w:val="0"/>
        <w:autoSpaceDN w:val="0"/>
        <w:ind w:firstLine="709"/>
        <w:jc w:val="both"/>
        <w:rPr>
          <w:sz w:val="28"/>
          <w:szCs w:val="28"/>
        </w:rPr>
      </w:pPr>
      <w:r>
        <w:rPr>
          <w:sz w:val="28"/>
          <w:szCs w:val="28"/>
        </w:rPr>
        <w:t xml:space="preserve">- Федеральным </w:t>
      </w:r>
      <w:hyperlink r:id="rId8" w:history="1">
        <w:r>
          <w:rPr>
            <w:rStyle w:val="a3"/>
            <w:color w:val="auto"/>
            <w:sz w:val="28"/>
            <w:szCs w:val="28"/>
            <w:u w:val="none"/>
          </w:rPr>
          <w:t>закон</w:t>
        </w:r>
      </w:hyperlink>
      <w:r>
        <w:rPr>
          <w:sz w:val="28"/>
          <w:szCs w:val="28"/>
        </w:rPr>
        <w:t>ом от 27 июля 2010 г. № 210-ФЗ «Об организации предоставления государственных и муниципальных услуг»;</w:t>
      </w:r>
    </w:p>
    <w:p w:rsidR="001B45AE" w:rsidRDefault="001B45AE" w:rsidP="001B45AE">
      <w:pPr>
        <w:widowControl w:val="0"/>
        <w:tabs>
          <w:tab w:val="left" w:pos="1134"/>
        </w:tabs>
        <w:autoSpaceDE w:val="0"/>
        <w:autoSpaceDN w:val="0"/>
        <w:ind w:firstLine="709"/>
        <w:jc w:val="both"/>
        <w:rPr>
          <w:sz w:val="28"/>
          <w:szCs w:val="28"/>
        </w:rPr>
      </w:pPr>
      <w:r>
        <w:rPr>
          <w:sz w:val="28"/>
          <w:szCs w:val="28"/>
        </w:rPr>
        <w:t xml:space="preserve">- Федеральным </w:t>
      </w:r>
      <w:hyperlink r:id="rId9" w:history="1">
        <w:r>
          <w:rPr>
            <w:rStyle w:val="a3"/>
            <w:color w:val="auto"/>
            <w:sz w:val="28"/>
            <w:szCs w:val="28"/>
            <w:u w:val="none"/>
          </w:rPr>
          <w:t>закон</w:t>
        </w:r>
      </w:hyperlink>
      <w:r>
        <w:rPr>
          <w:sz w:val="28"/>
          <w:szCs w:val="28"/>
        </w:rPr>
        <w:t>ом от 09 февраля 2009 г. № 8-ФЗ «Об обеспечении доступа к информации о деятельности государственных органов и органов местного самоуправления»;</w:t>
      </w:r>
    </w:p>
    <w:p w:rsidR="001B45AE" w:rsidRDefault="001B45AE" w:rsidP="001B45AE">
      <w:pPr>
        <w:widowControl w:val="0"/>
        <w:tabs>
          <w:tab w:val="left" w:pos="1134"/>
        </w:tabs>
        <w:autoSpaceDE w:val="0"/>
        <w:autoSpaceDN w:val="0"/>
        <w:ind w:firstLine="709"/>
        <w:jc w:val="both"/>
        <w:rPr>
          <w:sz w:val="28"/>
          <w:szCs w:val="28"/>
        </w:rPr>
      </w:pPr>
      <w:r>
        <w:rPr>
          <w:sz w:val="28"/>
          <w:szCs w:val="28"/>
        </w:rPr>
        <w:t>- постановлением Правительства Российской Федерации от 31 августа 20 18г. №1039 «Об утверждении правил обустройства мест (площадок) накопления твердых коммунальных отходов и ведения их реестра»</w:t>
      </w:r>
    </w:p>
    <w:p w:rsidR="001B45AE" w:rsidRDefault="001B45AE" w:rsidP="001B45AE">
      <w:pPr>
        <w:widowControl w:val="0"/>
        <w:tabs>
          <w:tab w:val="left" w:pos="1134"/>
        </w:tabs>
        <w:autoSpaceDE w:val="0"/>
        <w:autoSpaceDN w:val="0"/>
        <w:ind w:firstLine="709"/>
        <w:jc w:val="both"/>
        <w:rPr>
          <w:sz w:val="28"/>
          <w:szCs w:val="28"/>
        </w:rPr>
      </w:pPr>
    </w:p>
    <w:p w:rsidR="001B45AE" w:rsidRDefault="001B45AE" w:rsidP="001B45AE">
      <w:pPr>
        <w:widowControl w:val="0"/>
        <w:tabs>
          <w:tab w:val="left" w:pos="1134"/>
        </w:tabs>
        <w:autoSpaceDE w:val="0"/>
        <w:autoSpaceDN w:val="0"/>
        <w:ind w:firstLine="709"/>
        <w:jc w:val="both"/>
        <w:rPr>
          <w:sz w:val="28"/>
          <w:szCs w:val="28"/>
        </w:rPr>
      </w:pPr>
      <w:r>
        <w:rPr>
          <w:sz w:val="28"/>
          <w:szCs w:val="28"/>
        </w:rPr>
        <w:t>2.6. Исчерпывающий перечень документов, необходимых для предоставления муниципальной услуги.</w:t>
      </w:r>
    </w:p>
    <w:p w:rsidR="001B45AE" w:rsidRDefault="001B45AE" w:rsidP="001B45AE">
      <w:pPr>
        <w:widowControl w:val="0"/>
        <w:tabs>
          <w:tab w:val="left" w:pos="1134"/>
        </w:tabs>
        <w:autoSpaceDE w:val="0"/>
        <w:autoSpaceDN w:val="0"/>
        <w:ind w:firstLine="709"/>
        <w:jc w:val="both"/>
        <w:rPr>
          <w:sz w:val="28"/>
          <w:szCs w:val="28"/>
        </w:rPr>
      </w:pPr>
    </w:p>
    <w:p w:rsidR="001B45AE" w:rsidRDefault="001B45AE" w:rsidP="001B45AE">
      <w:pPr>
        <w:tabs>
          <w:tab w:val="left" w:pos="1134"/>
        </w:tabs>
        <w:ind w:firstLine="709"/>
        <w:jc w:val="both"/>
        <w:rPr>
          <w:sz w:val="28"/>
          <w:szCs w:val="28"/>
        </w:rPr>
      </w:pPr>
      <w:bookmarkStart w:id="4" w:name="P147"/>
      <w:bookmarkEnd w:id="4"/>
      <w:r>
        <w:rPr>
          <w:sz w:val="28"/>
          <w:szCs w:val="28"/>
        </w:rPr>
        <w:t>2.6.1. Исчерпывающий перечень документов, необходимых для предоставления муниципальной услуги, подлежащих представлению заявителем.</w:t>
      </w:r>
    </w:p>
    <w:p w:rsidR="001B45AE" w:rsidRDefault="001B45AE" w:rsidP="001B45AE">
      <w:pPr>
        <w:tabs>
          <w:tab w:val="left" w:pos="1134"/>
        </w:tabs>
        <w:ind w:firstLine="709"/>
        <w:jc w:val="both"/>
        <w:rPr>
          <w:sz w:val="28"/>
          <w:szCs w:val="28"/>
        </w:rPr>
      </w:pPr>
      <w:r>
        <w:rPr>
          <w:sz w:val="28"/>
          <w:szCs w:val="28"/>
        </w:rPr>
        <w:t>1) заявление на согласование создания места накопления твёрдых к</w:t>
      </w:r>
      <w:r w:rsidR="00F50DEC">
        <w:rPr>
          <w:sz w:val="28"/>
          <w:szCs w:val="28"/>
        </w:rPr>
        <w:t>оммунальных отходов и включение</w:t>
      </w:r>
      <w:r>
        <w:rPr>
          <w:sz w:val="28"/>
          <w:szCs w:val="28"/>
        </w:rPr>
        <w:t xml:space="preserve"> данного места в реестр, составленное по </w:t>
      </w:r>
      <w:hyperlink r:id="rId10" w:anchor="P420" w:history="1">
        <w:r>
          <w:rPr>
            <w:rStyle w:val="a3"/>
            <w:color w:val="auto"/>
            <w:sz w:val="28"/>
            <w:szCs w:val="28"/>
            <w:u w:val="none"/>
          </w:rPr>
          <w:t>форме</w:t>
        </w:r>
      </w:hyperlink>
      <w:r>
        <w:rPr>
          <w:sz w:val="28"/>
          <w:szCs w:val="28"/>
        </w:rPr>
        <w:t xml:space="preserve"> согласно приложению №1 к регламенту (юридические лица, индивидуальные предприниматели, физические лица).</w:t>
      </w:r>
    </w:p>
    <w:p w:rsidR="001B45AE" w:rsidRDefault="001B45AE" w:rsidP="001B45AE">
      <w:pPr>
        <w:tabs>
          <w:tab w:val="left" w:pos="567"/>
        </w:tabs>
        <w:jc w:val="both"/>
        <w:rPr>
          <w:sz w:val="28"/>
          <w:szCs w:val="28"/>
        </w:rPr>
      </w:pPr>
      <w:r>
        <w:rPr>
          <w:sz w:val="28"/>
          <w:szCs w:val="28"/>
        </w:rPr>
        <w:tab/>
        <w:t>2)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 и его копия;</w:t>
      </w:r>
    </w:p>
    <w:p w:rsidR="001B45AE" w:rsidRDefault="001B45AE" w:rsidP="001B45AE">
      <w:pPr>
        <w:widowControl w:val="0"/>
        <w:tabs>
          <w:tab w:val="left" w:pos="1134"/>
        </w:tabs>
        <w:autoSpaceDE w:val="0"/>
        <w:autoSpaceDN w:val="0"/>
        <w:ind w:firstLine="567"/>
        <w:jc w:val="both"/>
        <w:rPr>
          <w:sz w:val="28"/>
          <w:szCs w:val="24"/>
        </w:rPr>
      </w:pPr>
      <w:r>
        <w:rPr>
          <w:rFonts w:ascii="Calibri" w:hAnsi="Calibri" w:cs="Calibri"/>
          <w:sz w:val="28"/>
          <w:szCs w:val="28"/>
        </w:rPr>
        <w:t>3)</w:t>
      </w:r>
      <w:r>
        <w:rPr>
          <w:sz w:val="28"/>
          <w:szCs w:val="24"/>
        </w:rPr>
        <w:t xml:space="preserve"> копия правоустанавливающего документа на земельный участок, в случае если сведения о собственнике земельного участка отсутствуют в Едином государственном реестре недвижимости (далее - ЕГРН);</w:t>
      </w:r>
    </w:p>
    <w:p w:rsidR="001B45AE" w:rsidRDefault="001B45AE" w:rsidP="001B45AE">
      <w:pPr>
        <w:ind w:firstLine="567"/>
        <w:jc w:val="both"/>
        <w:rPr>
          <w:rFonts w:eastAsia="Calibri"/>
          <w:sz w:val="28"/>
          <w:szCs w:val="28"/>
          <w:lang w:eastAsia="en-US"/>
        </w:rPr>
      </w:pPr>
      <w:r>
        <w:rPr>
          <w:rFonts w:eastAsia="Calibri"/>
          <w:sz w:val="28"/>
          <w:szCs w:val="28"/>
          <w:lang w:eastAsia="en-US"/>
        </w:rPr>
        <w:t>4) документы, подтверждающие полномочия лица, подписавшего заявление;</w:t>
      </w:r>
    </w:p>
    <w:p w:rsidR="001B45AE" w:rsidRDefault="001B45AE" w:rsidP="001B45AE">
      <w:pPr>
        <w:ind w:firstLine="567"/>
        <w:jc w:val="both"/>
        <w:rPr>
          <w:rFonts w:eastAsia="Calibri"/>
          <w:sz w:val="28"/>
          <w:szCs w:val="28"/>
          <w:lang w:eastAsia="en-US"/>
        </w:rPr>
      </w:pPr>
      <w:r>
        <w:rPr>
          <w:rFonts w:eastAsia="Calibri"/>
          <w:sz w:val="28"/>
          <w:szCs w:val="28"/>
          <w:lang w:eastAsia="en-US"/>
        </w:rPr>
        <w:t>5) схема размещения мест (площадок) накопления твердых коммунальных отходов с отражением данных о нахождении мест (площадок) накопления твердых коммунальных отходов (географически</w:t>
      </w:r>
      <w:r w:rsidR="00F50DEC">
        <w:rPr>
          <w:rFonts w:eastAsia="Calibri"/>
          <w:sz w:val="28"/>
          <w:szCs w:val="28"/>
          <w:lang w:eastAsia="en-US"/>
        </w:rPr>
        <w:t>е координаты) на карте МО «Наушкинское»</w:t>
      </w:r>
      <w:r>
        <w:rPr>
          <w:rFonts w:eastAsia="Calibri"/>
          <w:sz w:val="28"/>
          <w:szCs w:val="28"/>
          <w:lang w:eastAsia="en-US"/>
        </w:rPr>
        <w:t xml:space="preserve"> муниципального района масштаба 1:2000 (при наличии карты в масштабе 1:2000) либо схематический план для определения места накопления; </w:t>
      </w:r>
    </w:p>
    <w:p w:rsidR="001B45AE" w:rsidRDefault="001B45AE" w:rsidP="001B45AE">
      <w:pPr>
        <w:ind w:firstLine="567"/>
        <w:jc w:val="both"/>
        <w:rPr>
          <w:rFonts w:eastAsia="Calibri"/>
          <w:sz w:val="28"/>
          <w:szCs w:val="28"/>
          <w:lang w:eastAsia="en-US"/>
        </w:rPr>
      </w:pPr>
      <w:r>
        <w:rPr>
          <w:rFonts w:eastAsia="Calibri"/>
          <w:sz w:val="28"/>
          <w:szCs w:val="28"/>
          <w:lang w:eastAsia="en-US"/>
        </w:rPr>
        <w:t>6) данные о технических характеристиках мест (площадок) накопления твердых коммунальных отходов, в том числе: - сведения об используемом покрытии, площади, количестве размещенных и планируемых к размещению контейнеров и бункеров с указанием их объема;</w:t>
      </w:r>
    </w:p>
    <w:p w:rsidR="001B45AE" w:rsidRDefault="001B45AE" w:rsidP="001B45AE">
      <w:pPr>
        <w:ind w:firstLine="567"/>
        <w:jc w:val="both"/>
        <w:rPr>
          <w:rFonts w:eastAsia="Calibri"/>
          <w:sz w:val="28"/>
          <w:szCs w:val="28"/>
          <w:lang w:eastAsia="en-US"/>
        </w:rPr>
      </w:pPr>
      <w:r>
        <w:rPr>
          <w:rFonts w:eastAsia="Calibri"/>
          <w:sz w:val="28"/>
          <w:szCs w:val="28"/>
          <w:lang w:eastAsia="en-US"/>
        </w:rPr>
        <w:t>7) данные об источниках образования твердых коммунальных отходов, которые складируются в местах (на площадках) накопления твердых коммунальных отходов, содержащие сведения об одном или нескольких объектах капитального строительства, на  территории</w:t>
      </w:r>
      <w:r w:rsidR="00F50DEC">
        <w:rPr>
          <w:bCs/>
          <w:sz w:val="28"/>
          <w:szCs w:val="28"/>
        </w:rPr>
        <w:t xml:space="preserve"> МО «Наушкинское»</w:t>
      </w:r>
      <w:r>
        <w:rPr>
          <w:bCs/>
          <w:sz w:val="28"/>
          <w:szCs w:val="28"/>
        </w:rPr>
        <w:t xml:space="preserve"> </w:t>
      </w:r>
      <w:r>
        <w:rPr>
          <w:bCs/>
          <w:sz w:val="28"/>
          <w:szCs w:val="28"/>
        </w:rPr>
        <w:lastRenderedPageBreak/>
        <w:t>городского поселения</w:t>
      </w:r>
      <w:r>
        <w:rPr>
          <w:rFonts w:eastAsia="Calibri"/>
          <w:sz w:val="28"/>
          <w:szCs w:val="28"/>
          <w:lang w:eastAsia="en-US"/>
        </w:rPr>
        <w:t xml:space="preserve"> Амурского муниципального района,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 </w:t>
      </w:r>
    </w:p>
    <w:p w:rsidR="001B45AE" w:rsidRDefault="001B45AE" w:rsidP="001B45AE">
      <w:pPr>
        <w:ind w:firstLine="567"/>
        <w:jc w:val="both"/>
        <w:rPr>
          <w:rFonts w:eastAsia="Calibri"/>
          <w:sz w:val="28"/>
          <w:szCs w:val="28"/>
          <w:lang w:eastAsia="en-US"/>
        </w:rPr>
      </w:pPr>
    </w:p>
    <w:p w:rsidR="001B45AE" w:rsidRDefault="001B45AE" w:rsidP="001B45AE">
      <w:pPr>
        <w:ind w:firstLine="567"/>
        <w:jc w:val="both"/>
        <w:rPr>
          <w:rFonts w:eastAsia="Calibri"/>
          <w:sz w:val="28"/>
          <w:szCs w:val="28"/>
          <w:lang w:eastAsia="en-US"/>
        </w:rPr>
      </w:pPr>
      <w:r>
        <w:rPr>
          <w:rFonts w:eastAsia="Calibri"/>
          <w:sz w:val="28"/>
          <w:szCs w:val="28"/>
          <w:lang w:eastAsia="en-US"/>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исполнительных органов, федеральных органов исполнительной власти и 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w:t>
      </w:r>
    </w:p>
    <w:p w:rsidR="001B45AE" w:rsidRDefault="001B45AE" w:rsidP="001B45AE">
      <w:pPr>
        <w:ind w:firstLine="567"/>
        <w:jc w:val="both"/>
        <w:rPr>
          <w:rFonts w:eastAsia="Calibri"/>
          <w:color w:val="000000"/>
          <w:sz w:val="28"/>
          <w:szCs w:val="28"/>
          <w:lang w:eastAsia="en-US"/>
        </w:rPr>
      </w:pPr>
      <w:r>
        <w:rPr>
          <w:rFonts w:eastAsia="Calibri"/>
          <w:sz w:val="28"/>
          <w:szCs w:val="28"/>
          <w:lang w:eastAsia="en-US"/>
        </w:rPr>
        <w:t>- Выписка из Единого государственного реестра юридических лиц - в отношении юридического лица</w:t>
      </w:r>
      <w:r>
        <w:rPr>
          <w:rFonts w:eastAsia="Calibri"/>
          <w:sz w:val="24"/>
          <w:szCs w:val="24"/>
          <w:lang w:eastAsia="en-US"/>
        </w:rPr>
        <w:t xml:space="preserve"> </w:t>
      </w:r>
      <w:r>
        <w:rPr>
          <w:rFonts w:eastAsia="Calibri"/>
          <w:sz w:val="28"/>
          <w:szCs w:val="28"/>
          <w:lang w:eastAsia="en-US"/>
        </w:rPr>
        <w:t>(выписка из ЕГРЮЛ)</w:t>
      </w:r>
      <w:r>
        <w:rPr>
          <w:rFonts w:eastAsia="Calibri"/>
          <w:color w:val="000000"/>
          <w:sz w:val="28"/>
          <w:szCs w:val="28"/>
          <w:lang w:eastAsia="en-US"/>
        </w:rPr>
        <w:t>;</w:t>
      </w:r>
    </w:p>
    <w:p w:rsidR="001B45AE" w:rsidRDefault="001B45AE" w:rsidP="001B45AE">
      <w:pPr>
        <w:ind w:firstLine="567"/>
        <w:jc w:val="both"/>
        <w:rPr>
          <w:rFonts w:eastAsia="Calibri"/>
          <w:sz w:val="28"/>
          <w:szCs w:val="28"/>
          <w:lang w:eastAsia="en-US"/>
        </w:rPr>
      </w:pPr>
      <w:r>
        <w:rPr>
          <w:rFonts w:eastAsia="Calibri"/>
          <w:color w:val="000000"/>
          <w:sz w:val="24"/>
          <w:szCs w:val="24"/>
          <w:lang w:eastAsia="en-US"/>
        </w:rPr>
        <w:t xml:space="preserve">- </w:t>
      </w:r>
      <w:r>
        <w:rPr>
          <w:rFonts w:eastAsia="Calibri"/>
          <w:sz w:val="28"/>
          <w:szCs w:val="28"/>
          <w:lang w:eastAsia="en-US"/>
        </w:rPr>
        <w:t>Выписка из Единого государственного реестра индивидуальных предпринимателей - в отношении индивидуального предпринимателя</w:t>
      </w:r>
      <w:r>
        <w:rPr>
          <w:rFonts w:eastAsia="Calibri"/>
          <w:color w:val="000000"/>
          <w:sz w:val="24"/>
          <w:szCs w:val="24"/>
          <w:lang w:eastAsia="en-US"/>
        </w:rPr>
        <w:t xml:space="preserve"> </w:t>
      </w:r>
      <w:r>
        <w:rPr>
          <w:rFonts w:eastAsia="Calibri"/>
          <w:color w:val="000000"/>
          <w:sz w:val="28"/>
          <w:szCs w:val="28"/>
          <w:lang w:eastAsia="en-US"/>
        </w:rPr>
        <w:t>(выписка из ЕГРИП)</w:t>
      </w:r>
      <w:r>
        <w:rPr>
          <w:rFonts w:eastAsia="Calibri"/>
          <w:sz w:val="28"/>
          <w:szCs w:val="28"/>
          <w:lang w:eastAsia="en-US"/>
        </w:rPr>
        <w:t>;</w:t>
      </w:r>
    </w:p>
    <w:p w:rsidR="001B45AE" w:rsidRDefault="001B45AE" w:rsidP="001B45AE">
      <w:pPr>
        <w:autoSpaceDE w:val="0"/>
        <w:autoSpaceDN w:val="0"/>
        <w:adjustRightInd w:val="0"/>
        <w:ind w:firstLine="709"/>
        <w:jc w:val="both"/>
        <w:rPr>
          <w:spacing w:val="-4"/>
          <w:sz w:val="28"/>
          <w:szCs w:val="28"/>
        </w:rPr>
      </w:pPr>
      <w:r>
        <w:rPr>
          <w:spacing w:val="-4"/>
          <w:sz w:val="28"/>
          <w:szCs w:val="28"/>
        </w:rPr>
        <w:t xml:space="preserve">Выписки из Единого государственного реестра юридических лиц (в отношении юридического лица) и Единого государственного реестра индивидуальных предпринимателей (в отношении индивидуального предпринимателя) выдаются ФНС России (ее территориальными органами) в установленном порядке по запросу в соответствии со </w:t>
      </w:r>
      <w:hyperlink r:id="rId11" w:history="1">
        <w:r>
          <w:rPr>
            <w:rStyle w:val="a3"/>
            <w:color w:val="auto"/>
            <w:spacing w:val="-4"/>
            <w:sz w:val="28"/>
            <w:szCs w:val="28"/>
            <w:u w:val="none"/>
          </w:rPr>
          <w:t>статьями 6</w:t>
        </w:r>
      </w:hyperlink>
      <w:r>
        <w:rPr>
          <w:spacing w:val="-4"/>
          <w:sz w:val="28"/>
          <w:szCs w:val="28"/>
        </w:rPr>
        <w:t xml:space="preserve"> и </w:t>
      </w:r>
      <w:hyperlink r:id="rId12" w:history="1">
        <w:r>
          <w:rPr>
            <w:rStyle w:val="a3"/>
            <w:color w:val="auto"/>
            <w:spacing w:val="-4"/>
            <w:sz w:val="28"/>
            <w:szCs w:val="28"/>
            <w:u w:val="none"/>
          </w:rPr>
          <w:t>7</w:t>
        </w:r>
      </w:hyperlink>
      <w:r>
        <w:rPr>
          <w:spacing w:val="-4"/>
          <w:sz w:val="28"/>
          <w:szCs w:val="28"/>
        </w:rPr>
        <w:t xml:space="preserve"> Федерального закона от 08 августа 2001 г. № 129-ФЗ «О государственной регистрации юридических лиц и индивидуальных предпринимателей». Информация о предоставлении выписок размещена на Едином портале и на официальном сайте ФНС России в информационно - телекоммуникационной сети «Интернет» www.nalog.ru.</w:t>
      </w:r>
    </w:p>
    <w:p w:rsidR="001B45AE" w:rsidRDefault="001B45AE" w:rsidP="001B45AE">
      <w:pPr>
        <w:ind w:firstLine="567"/>
        <w:jc w:val="both"/>
        <w:rPr>
          <w:rFonts w:eastAsia="Calibri"/>
          <w:sz w:val="28"/>
          <w:szCs w:val="28"/>
          <w:lang w:eastAsia="en-US"/>
        </w:rPr>
      </w:pPr>
      <w:r>
        <w:rPr>
          <w:rFonts w:eastAsia="Calibri"/>
          <w:sz w:val="24"/>
          <w:szCs w:val="24"/>
          <w:lang w:eastAsia="en-US"/>
        </w:rPr>
        <w:t xml:space="preserve">- </w:t>
      </w:r>
      <w:r>
        <w:rPr>
          <w:rFonts w:eastAsia="Calibri"/>
          <w:sz w:val="28"/>
          <w:szCs w:val="28"/>
          <w:lang w:eastAsia="en-US"/>
        </w:rPr>
        <w:t>согласование территориального органа федерального органа исполнительной власти, осуществляющего функции в области санитарно-эпидемиологического благополучия населения (предоставляется посредством направления запроса в территориальный отдел Управления Роспо</w:t>
      </w:r>
      <w:r w:rsidR="00F50DEC">
        <w:rPr>
          <w:rFonts w:eastAsia="Calibri"/>
          <w:sz w:val="28"/>
          <w:szCs w:val="28"/>
          <w:lang w:eastAsia="en-US"/>
        </w:rPr>
        <w:t>требнадзора по Кяхтинскому району</w:t>
      </w:r>
      <w:r>
        <w:rPr>
          <w:rFonts w:eastAsia="Calibri"/>
          <w:sz w:val="28"/>
          <w:szCs w:val="28"/>
          <w:lang w:eastAsia="en-US"/>
        </w:rPr>
        <w:t>).</w:t>
      </w:r>
    </w:p>
    <w:p w:rsidR="001B45AE" w:rsidRDefault="001B45AE" w:rsidP="001B45AE">
      <w:pPr>
        <w:autoSpaceDE w:val="0"/>
        <w:autoSpaceDN w:val="0"/>
        <w:adjustRightInd w:val="0"/>
        <w:ind w:firstLine="709"/>
        <w:jc w:val="both"/>
        <w:rPr>
          <w:sz w:val="28"/>
          <w:szCs w:val="28"/>
        </w:rPr>
      </w:pPr>
      <w:r>
        <w:rPr>
          <w:sz w:val="28"/>
          <w:szCs w:val="28"/>
        </w:rPr>
        <w:t>Документы, указанные в настоящем подпункте, заявитель вправе представить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1B45AE" w:rsidRDefault="001B45AE" w:rsidP="001B45AE">
      <w:pPr>
        <w:autoSpaceDE w:val="0"/>
        <w:autoSpaceDN w:val="0"/>
        <w:adjustRightInd w:val="0"/>
        <w:ind w:firstLine="709"/>
        <w:jc w:val="both"/>
        <w:rPr>
          <w:sz w:val="28"/>
          <w:szCs w:val="28"/>
        </w:rPr>
      </w:pPr>
    </w:p>
    <w:p w:rsidR="001B45AE" w:rsidRDefault="001B45AE" w:rsidP="001B45AE">
      <w:pPr>
        <w:widowControl w:val="0"/>
        <w:tabs>
          <w:tab w:val="left" w:pos="1134"/>
        </w:tabs>
        <w:autoSpaceDE w:val="0"/>
        <w:autoSpaceDN w:val="0"/>
        <w:ind w:firstLine="709"/>
        <w:jc w:val="both"/>
        <w:rPr>
          <w:sz w:val="28"/>
          <w:szCs w:val="28"/>
        </w:rPr>
      </w:pPr>
      <w:bookmarkStart w:id="5" w:name="P159"/>
      <w:bookmarkStart w:id="6" w:name="P164"/>
      <w:bookmarkStart w:id="7" w:name="P242"/>
      <w:bookmarkEnd w:id="5"/>
      <w:bookmarkEnd w:id="6"/>
      <w:bookmarkEnd w:id="7"/>
      <w:r>
        <w:rPr>
          <w:color w:val="000000"/>
          <w:sz w:val="28"/>
          <w:szCs w:val="28"/>
        </w:rPr>
        <w:t>2.8.</w:t>
      </w:r>
      <w:r>
        <w:rPr>
          <w:sz w:val="28"/>
          <w:szCs w:val="28"/>
        </w:rPr>
        <w:t xml:space="preserve"> Запрещается требовать от заявителя:</w:t>
      </w:r>
    </w:p>
    <w:p w:rsidR="001B45AE" w:rsidRDefault="001B45AE" w:rsidP="001B45AE">
      <w:pPr>
        <w:tabs>
          <w:tab w:val="left" w:pos="1134"/>
        </w:tabs>
        <w:autoSpaceDE w:val="0"/>
        <w:autoSpaceDN w:val="0"/>
        <w:adjustRightInd w:val="0"/>
        <w:ind w:firstLine="709"/>
        <w:jc w:val="both"/>
        <w:rPr>
          <w:sz w:val="28"/>
          <w:szCs w:val="28"/>
        </w:rPr>
      </w:pPr>
      <w:r>
        <w:rPr>
          <w:sz w:val="28"/>
          <w:szCs w:val="28"/>
        </w:rPr>
        <w:t>2.8.1.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45AE" w:rsidRDefault="001B45AE" w:rsidP="001B45AE">
      <w:pPr>
        <w:autoSpaceDE w:val="0"/>
        <w:autoSpaceDN w:val="0"/>
        <w:adjustRightInd w:val="0"/>
        <w:ind w:firstLine="709"/>
        <w:jc w:val="both"/>
        <w:rPr>
          <w:sz w:val="28"/>
          <w:szCs w:val="28"/>
        </w:rPr>
      </w:pPr>
      <w:r>
        <w:rPr>
          <w:color w:val="000000"/>
          <w:sz w:val="28"/>
          <w:szCs w:val="28"/>
        </w:rPr>
        <w:t>2.8.2.</w:t>
      </w:r>
      <w:r>
        <w:rPr>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w:t>
      </w:r>
      <w:r>
        <w:rPr>
          <w:sz w:val="28"/>
          <w:szCs w:val="28"/>
        </w:rPr>
        <w:lastRenderedPageBreak/>
        <w:t>актами находятся в распоряжении органа, предоставляющего муниципальную услугу, органов и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1B45AE" w:rsidRDefault="001B45AE" w:rsidP="001B45AE">
      <w:pPr>
        <w:ind w:firstLine="540"/>
        <w:jc w:val="both"/>
        <w:rPr>
          <w:rFonts w:eastAsia="Calibri"/>
          <w:sz w:val="28"/>
          <w:szCs w:val="28"/>
          <w:lang w:eastAsia="en-US"/>
        </w:rPr>
      </w:pPr>
      <w:r>
        <w:rPr>
          <w:rFonts w:eastAsia="Calibri"/>
          <w:color w:val="000000"/>
          <w:sz w:val="28"/>
          <w:szCs w:val="28"/>
          <w:lang w:eastAsia="en-US"/>
        </w:rPr>
        <w:t>2.9.</w:t>
      </w:r>
      <w:r>
        <w:rPr>
          <w:rFonts w:eastAsia="Calibri"/>
          <w:sz w:val="28"/>
          <w:szCs w:val="28"/>
          <w:lang w:eastAsia="en-US"/>
        </w:rPr>
        <w:t xml:space="preserve"> Исчерпывающий перечень оснований для отказа в приеме документов, необходимых для предоставления муниципальной услуги.</w:t>
      </w:r>
    </w:p>
    <w:p w:rsidR="001B45AE" w:rsidRDefault="001B45AE" w:rsidP="001B45AE">
      <w:pPr>
        <w:ind w:firstLine="540"/>
        <w:jc w:val="both"/>
        <w:rPr>
          <w:rFonts w:eastAsia="Calibri"/>
          <w:sz w:val="28"/>
          <w:szCs w:val="28"/>
          <w:lang w:eastAsia="en-US"/>
        </w:rPr>
      </w:pPr>
      <w:r>
        <w:rPr>
          <w:rFonts w:eastAsia="Calibri"/>
          <w:sz w:val="28"/>
          <w:szCs w:val="28"/>
          <w:lang w:eastAsia="en-US"/>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1B45AE" w:rsidRDefault="001B45AE" w:rsidP="001B45AE">
      <w:pPr>
        <w:ind w:firstLine="567"/>
        <w:jc w:val="both"/>
        <w:rPr>
          <w:rFonts w:eastAsia="Calibri"/>
          <w:sz w:val="28"/>
          <w:szCs w:val="28"/>
          <w:lang w:eastAsia="en-US"/>
        </w:rPr>
      </w:pPr>
      <w:r>
        <w:rPr>
          <w:rFonts w:eastAsia="Calibri"/>
          <w:sz w:val="28"/>
          <w:szCs w:val="28"/>
          <w:lang w:eastAsia="en-US"/>
        </w:rPr>
        <w:t>2.10. Исчерпывающий перечень оснований для приостановления или отказа в предоставлении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Основанием для отказа в предоставлении муниципальной услуги является:</w:t>
      </w:r>
    </w:p>
    <w:p w:rsidR="001B45AE" w:rsidRDefault="001B45AE" w:rsidP="001B45AE">
      <w:pPr>
        <w:ind w:firstLine="567"/>
        <w:jc w:val="both"/>
        <w:rPr>
          <w:rFonts w:eastAsia="Calibri"/>
          <w:sz w:val="28"/>
          <w:szCs w:val="28"/>
          <w:lang w:eastAsia="en-US"/>
        </w:rPr>
      </w:pPr>
      <w:r>
        <w:rPr>
          <w:rFonts w:eastAsia="Calibri"/>
          <w:sz w:val="28"/>
          <w:szCs w:val="28"/>
          <w:lang w:eastAsia="en-US"/>
        </w:rPr>
        <w:t>-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rsidR="001B45AE" w:rsidRDefault="001B45AE" w:rsidP="001B45AE">
      <w:pPr>
        <w:ind w:firstLine="567"/>
        <w:jc w:val="both"/>
        <w:rPr>
          <w:rFonts w:eastAsia="Calibri"/>
          <w:sz w:val="28"/>
          <w:szCs w:val="28"/>
          <w:lang w:eastAsia="en-US"/>
        </w:rPr>
      </w:pPr>
      <w:r>
        <w:rPr>
          <w:rFonts w:eastAsia="Calibri"/>
          <w:sz w:val="28"/>
          <w:szCs w:val="28"/>
          <w:lang w:eastAsia="en-US"/>
        </w:rPr>
        <w:t>- заявителем представлен неполный комплект документов, указанных в  п.2.6.1 настоящем Административном регламенте в качестве документов, подлежащих обязательному представлению заявителем;</w:t>
      </w:r>
    </w:p>
    <w:p w:rsidR="001B45AE" w:rsidRDefault="001B45AE" w:rsidP="001B45AE">
      <w:pPr>
        <w:ind w:firstLine="567"/>
        <w:jc w:val="both"/>
        <w:rPr>
          <w:rFonts w:eastAsia="Calibri"/>
          <w:sz w:val="28"/>
          <w:szCs w:val="28"/>
          <w:lang w:eastAsia="en-US"/>
        </w:rPr>
      </w:pPr>
      <w:r>
        <w:rPr>
          <w:rFonts w:eastAsia="Calibri"/>
          <w:sz w:val="28"/>
          <w:szCs w:val="28"/>
          <w:lang w:eastAsia="en-US"/>
        </w:rPr>
        <w:t>- представленные документы содержат недостоверные и (или) противоречивые сведения;</w:t>
      </w:r>
    </w:p>
    <w:p w:rsidR="001B45AE" w:rsidRDefault="001B45AE" w:rsidP="001B45AE">
      <w:pPr>
        <w:ind w:firstLine="567"/>
        <w:jc w:val="both"/>
        <w:rPr>
          <w:rFonts w:eastAsia="Calibri"/>
          <w:color w:val="000000"/>
          <w:sz w:val="28"/>
          <w:szCs w:val="28"/>
          <w:lang w:eastAsia="en-US"/>
        </w:rPr>
      </w:pPr>
      <w:r>
        <w:rPr>
          <w:rFonts w:eastAsia="Calibri"/>
          <w:color w:val="000000"/>
          <w:sz w:val="28"/>
          <w:szCs w:val="28"/>
          <w:lang w:eastAsia="en-US"/>
        </w:rPr>
        <w:t>- отсутствие положительных заключений (согласований) государственных органов и организаций в порядке межведомственного взаимодействия в соответствии с настоящим Административным регламентом.</w:t>
      </w:r>
    </w:p>
    <w:p w:rsidR="001B45AE" w:rsidRDefault="001B45AE" w:rsidP="001B45AE">
      <w:pPr>
        <w:ind w:firstLine="567"/>
        <w:jc w:val="both"/>
        <w:rPr>
          <w:rFonts w:eastAsia="Calibri"/>
          <w:sz w:val="28"/>
          <w:szCs w:val="28"/>
          <w:lang w:eastAsia="en-US"/>
        </w:rPr>
      </w:pPr>
      <w:r>
        <w:rPr>
          <w:rFonts w:eastAsia="Calibri"/>
          <w:sz w:val="28"/>
          <w:szCs w:val="28"/>
          <w:lang w:eastAsia="en-US"/>
        </w:rPr>
        <w:t>Основания для приостановления предоставления муниципальной услуги действующим законодательством не предусмотрены.</w:t>
      </w:r>
    </w:p>
    <w:p w:rsidR="001B45AE" w:rsidRDefault="001B45AE" w:rsidP="001B45AE">
      <w:pPr>
        <w:ind w:firstLine="567"/>
        <w:jc w:val="both"/>
        <w:rPr>
          <w:rFonts w:eastAsia="Calibri"/>
          <w:sz w:val="28"/>
          <w:szCs w:val="28"/>
          <w:lang w:eastAsia="en-US"/>
        </w:rPr>
      </w:pPr>
      <w:r>
        <w:rPr>
          <w:rFonts w:eastAsia="Calibri"/>
          <w:sz w:val="28"/>
          <w:szCs w:val="28"/>
          <w:lang w:eastAsia="en-US"/>
        </w:rPr>
        <w:t>2.11. Услуги, которые являются необходимыми и обязательными для предоставления муниципальной услуги, не предусмотрены.</w:t>
      </w:r>
    </w:p>
    <w:p w:rsidR="001B45AE" w:rsidRDefault="001B45AE" w:rsidP="001B45AE">
      <w:pPr>
        <w:ind w:firstLine="567"/>
        <w:jc w:val="both"/>
        <w:rPr>
          <w:rFonts w:eastAsia="Calibri"/>
          <w:sz w:val="28"/>
          <w:szCs w:val="28"/>
          <w:lang w:eastAsia="en-US"/>
        </w:rPr>
      </w:pPr>
      <w:r>
        <w:rPr>
          <w:rFonts w:eastAsia="Calibri"/>
          <w:sz w:val="28"/>
          <w:szCs w:val="28"/>
          <w:lang w:eastAsia="en-US"/>
        </w:rPr>
        <w:t>2.12. Взимание государственной пошлины или иной платы, взимаемой за предоставление муниципальной услуги, не предусмотрено.</w:t>
      </w:r>
    </w:p>
    <w:p w:rsidR="001B45AE" w:rsidRDefault="001B45AE" w:rsidP="001B45AE">
      <w:pPr>
        <w:ind w:firstLine="567"/>
        <w:jc w:val="both"/>
        <w:rPr>
          <w:rFonts w:eastAsia="Calibri"/>
          <w:sz w:val="28"/>
          <w:szCs w:val="28"/>
          <w:lang w:eastAsia="en-US"/>
        </w:rPr>
      </w:pPr>
      <w:r>
        <w:rPr>
          <w:rFonts w:eastAsia="Calibri"/>
          <w:sz w:val="28"/>
          <w:szCs w:val="28"/>
          <w:lang w:eastAsia="en-US"/>
        </w:rPr>
        <w:t>Выдача разрешения на предоставление муниципальной услуги (Акт согласования) осуществляется на безвозмездной основе.</w:t>
      </w:r>
    </w:p>
    <w:p w:rsidR="001B45AE" w:rsidRDefault="001B45AE" w:rsidP="001B45AE">
      <w:pPr>
        <w:ind w:firstLine="567"/>
        <w:jc w:val="both"/>
        <w:rPr>
          <w:rFonts w:eastAsia="Calibri"/>
          <w:sz w:val="28"/>
          <w:szCs w:val="28"/>
          <w:lang w:eastAsia="en-US"/>
        </w:rPr>
      </w:pPr>
      <w:r>
        <w:rPr>
          <w:rFonts w:eastAsia="Calibri"/>
          <w:sz w:val="28"/>
          <w:szCs w:val="28"/>
          <w:lang w:eastAsia="en-US"/>
        </w:rPr>
        <w:t>2.13. Взимание платы за предоставление услуг, необходимых и обязательных для предоставления муниципальной услуги, не предусмотрено.</w:t>
      </w:r>
    </w:p>
    <w:p w:rsidR="001B45AE" w:rsidRDefault="001B45AE" w:rsidP="001B45AE">
      <w:pPr>
        <w:autoSpaceDE w:val="0"/>
        <w:autoSpaceDN w:val="0"/>
        <w:adjustRightInd w:val="0"/>
        <w:jc w:val="both"/>
        <w:outlineLvl w:val="1"/>
        <w:rPr>
          <w:sz w:val="28"/>
          <w:szCs w:val="28"/>
        </w:rPr>
      </w:pPr>
      <w:r>
        <w:rPr>
          <w:sz w:val="28"/>
          <w:szCs w:val="28"/>
        </w:rPr>
        <w:t xml:space="preserve">        2.14. Максимальный срок ожидания в очереди при подаче документов для предоставления и получения результатов муниципальной услуги составляет 15 минут.</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2.15. Требования к помещениям, в которых предоставляется муниципальная услуга, к местам ожидания и приема заявителей, размещению и оформлению информации о порядке предоставления муниципальной услуги.</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1B45AE" w:rsidRDefault="001B45AE" w:rsidP="001B45AE">
      <w:pPr>
        <w:autoSpaceDE w:val="0"/>
        <w:autoSpaceDN w:val="0"/>
        <w:adjustRightInd w:val="0"/>
        <w:ind w:firstLine="567"/>
        <w:jc w:val="both"/>
        <w:rPr>
          <w:color w:val="000000"/>
          <w:sz w:val="28"/>
          <w:szCs w:val="28"/>
        </w:rPr>
      </w:pPr>
      <w:r>
        <w:rPr>
          <w:color w:val="000000"/>
          <w:sz w:val="28"/>
          <w:szCs w:val="28"/>
        </w:rPr>
        <w:t>Помещения, должны обеспечивать возможность реализации прав инвалидов на предоставление муниципальной</w:t>
      </w:r>
      <w:r w:rsidR="00F50DEC">
        <w:rPr>
          <w:color w:val="000000"/>
          <w:sz w:val="28"/>
          <w:szCs w:val="28"/>
        </w:rPr>
        <w:t xml:space="preserve"> услуги. Помещения </w:t>
      </w:r>
      <w:r w:rsidR="00F50DEC">
        <w:rPr>
          <w:color w:val="000000"/>
          <w:sz w:val="28"/>
          <w:szCs w:val="28"/>
        </w:rPr>
        <w:lastRenderedPageBreak/>
        <w:t xml:space="preserve">оборудованы </w:t>
      </w:r>
      <w:r>
        <w:rPr>
          <w:color w:val="000000"/>
          <w:sz w:val="28"/>
          <w:szCs w:val="28"/>
        </w:rPr>
        <w:t>пандусами,  санитарно-техническими помещениями (доступными для инвалидов), расширенными проходами, позволяющими обеспечить беспрепятственный доступ инвалидов, включая инвалидов, использующих кресла-коляски.</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Помещение, в котором предоставляется муниципальная услуга, включает места для ожидания, места для информирования заявителей и заполнения необходимых документов, а также места для приема заявителей.</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Место для приема заявителей должно быть снабжено столом, стулом и быть приспособлено для оформления документов.</w:t>
      </w:r>
    </w:p>
    <w:p w:rsidR="001B45AE" w:rsidRDefault="00F50DEC" w:rsidP="001B45AE">
      <w:pPr>
        <w:widowControl w:val="0"/>
        <w:autoSpaceDE w:val="0"/>
        <w:autoSpaceDN w:val="0"/>
        <w:adjustRightInd w:val="0"/>
        <w:ind w:firstLine="567"/>
        <w:jc w:val="both"/>
        <w:rPr>
          <w:color w:val="000000"/>
          <w:sz w:val="28"/>
          <w:szCs w:val="28"/>
        </w:rPr>
      </w:pPr>
      <w:r>
        <w:rPr>
          <w:color w:val="000000"/>
          <w:sz w:val="28"/>
          <w:szCs w:val="28"/>
        </w:rPr>
        <w:t>В помещении администрации</w:t>
      </w:r>
      <w:r w:rsidR="001B45AE">
        <w:rPr>
          <w:color w:val="000000"/>
          <w:sz w:val="28"/>
          <w:szCs w:val="28"/>
        </w:rPr>
        <w:t xml:space="preserve"> должны быть оборудованные места для ожидания приема и возможности оформления документов.</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Информация, касающаяся предоставления муниципальной услуги, должна располагаться на информационных стендах в помещении администрации.</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На стендах размещается следующая информация:</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 xml:space="preserve">- общий режим работы Администрации </w:t>
      </w:r>
      <w:r w:rsidR="00F50DEC">
        <w:rPr>
          <w:bCs/>
          <w:sz w:val="28"/>
          <w:szCs w:val="28"/>
        </w:rPr>
        <w:t>МО «Наушкинское»</w:t>
      </w:r>
      <w:r>
        <w:rPr>
          <w:bCs/>
          <w:sz w:val="28"/>
          <w:szCs w:val="28"/>
        </w:rPr>
        <w:t xml:space="preserve"> городского поселения</w:t>
      </w:r>
      <w:r>
        <w:rPr>
          <w:color w:val="000000"/>
          <w:sz w:val="28"/>
          <w:szCs w:val="28"/>
        </w:rPr>
        <w:t>;</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 образец заполнения заявления;</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 перечень документов, необходимых для предоставления муниципальной услуги.</w:t>
      </w:r>
    </w:p>
    <w:p w:rsidR="001B45AE" w:rsidRDefault="001B45AE" w:rsidP="001B45AE">
      <w:pPr>
        <w:widowControl w:val="0"/>
        <w:autoSpaceDE w:val="0"/>
        <w:autoSpaceDN w:val="0"/>
        <w:adjustRightInd w:val="0"/>
        <w:ind w:firstLine="567"/>
        <w:jc w:val="both"/>
        <w:rPr>
          <w:color w:val="000000"/>
          <w:sz w:val="28"/>
          <w:szCs w:val="28"/>
        </w:rPr>
      </w:pPr>
      <w:r>
        <w:rPr>
          <w:color w:val="000000"/>
          <w:sz w:val="28"/>
          <w:szCs w:val="28"/>
        </w:rP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rsidR="001B45AE" w:rsidRDefault="001B45AE" w:rsidP="001B45AE">
      <w:pPr>
        <w:autoSpaceDE w:val="0"/>
        <w:autoSpaceDN w:val="0"/>
        <w:adjustRightInd w:val="0"/>
        <w:ind w:firstLine="851"/>
        <w:jc w:val="both"/>
        <w:rPr>
          <w:sz w:val="28"/>
          <w:szCs w:val="28"/>
        </w:rPr>
      </w:pPr>
      <w:r>
        <w:rPr>
          <w:sz w:val="28"/>
          <w:szCs w:val="28"/>
        </w:rPr>
        <w:t>2.16. Основными показателями доступности и качества муниципальной услуги являются:</w:t>
      </w:r>
    </w:p>
    <w:p w:rsidR="001B45AE" w:rsidRDefault="001B45AE" w:rsidP="001B45AE">
      <w:pPr>
        <w:autoSpaceDE w:val="0"/>
        <w:autoSpaceDN w:val="0"/>
        <w:adjustRightInd w:val="0"/>
        <w:ind w:firstLine="851"/>
        <w:jc w:val="both"/>
        <w:rPr>
          <w:sz w:val="28"/>
          <w:szCs w:val="28"/>
        </w:rPr>
      </w:pPr>
      <w:r>
        <w:rPr>
          <w:sz w:val="28"/>
          <w:szCs w:val="28"/>
        </w:rPr>
        <w:t>- высокая степень открытости информации о муниципальной услуге;</w:t>
      </w:r>
    </w:p>
    <w:p w:rsidR="001B45AE" w:rsidRDefault="001B45AE" w:rsidP="001B45AE">
      <w:pPr>
        <w:autoSpaceDE w:val="0"/>
        <w:autoSpaceDN w:val="0"/>
        <w:adjustRightInd w:val="0"/>
        <w:ind w:firstLine="851"/>
        <w:jc w:val="both"/>
        <w:rPr>
          <w:sz w:val="28"/>
          <w:szCs w:val="28"/>
        </w:rPr>
      </w:pPr>
      <w:r>
        <w:rPr>
          <w:sz w:val="28"/>
          <w:szCs w:val="28"/>
        </w:rPr>
        <w:t>- удовлетворённость заявителей качеством предоставления муниципальной услуги.</w:t>
      </w:r>
    </w:p>
    <w:p w:rsidR="001B45AE" w:rsidRDefault="001B45AE" w:rsidP="001B45AE">
      <w:pPr>
        <w:autoSpaceDE w:val="0"/>
        <w:autoSpaceDN w:val="0"/>
        <w:adjustRightInd w:val="0"/>
        <w:ind w:firstLine="851"/>
        <w:jc w:val="both"/>
        <w:rPr>
          <w:sz w:val="28"/>
          <w:szCs w:val="28"/>
        </w:rPr>
      </w:pPr>
      <w:r>
        <w:rPr>
          <w:sz w:val="28"/>
          <w:szCs w:val="28"/>
        </w:rPr>
        <w:t xml:space="preserve"> - отсутствие поданных в установленном порядке жалоб на решения, действия (бездействие), принятые и осуществленные при предоставлении муниципальной услуги. </w:t>
      </w:r>
    </w:p>
    <w:p w:rsidR="001B45AE" w:rsidRDefault="001B45AE" w:rsidP="001B45AE">
      <w:pPr>
        <w:widowControl w:val="0"/>
        <w:autoSpaceDE w:val="0"/>
        <w:autoSpaceDN w:val="0"/>
        <w:ind w:firstLine="709"/>
        <w:jc w:val="both"/>
        <w:rPr>
          <w:sz w:val="28"/>
          <w:szCs w:val="28"/>
        </w:rPr>
      </w:pPr>
    </w:p>
    <w:p w:rsidR="001B45AE" w:rsidRDefault="001B45AE" w:rsidP="001B45AE">
      <w:pPr>
        <w:widowControl w:val="0"/>
        <w:autoSpaceDE w:val="0"/>
        <w:autoSpaceDN w:val="0"/>
        <w:spacing w:line="240" w:lineRule="exact"/>
        <w:jc w:val="center"/>
        <w:outlineLvl w:val="1"/>
        <w:rPr>
          <w:sz w:val="28"/>
          <w:szCs w:val="28"/>
        </w:rPr>
      </w:pPr>
    </w:p>
    <w:p w:rsidR="001B45AE" w:rsidRDefault="001B45AE" w:rsidP="001B45AE">
      <w:pPr>
        <w:widowControl w:val="0"/>
        <w:autoSpaceDE w:val="0"/>
        <w:autoSpaceDN w:val="0"/>
        <w:spacing w:line="240" w:lineRule="exact"/>
        <w:jc w:val="center"/>
        <w:outlineLvl w:val="1"/>
        <w:rPr>
          <w:color w:val="000000"/>
          <w:sz w:val="28"/>
          <w:szCs w:val="28"/>
        </w:rPr>
      </w:pPr>
      <w:r>
        <w:rPr>
          <w:sz w:val="28"/>
          <w:szCs w:val="28"/>
        </w:rPr>
        <w:t xml:space="preserve">3. Состав, последовательность, сроки выполнения административных процедур, требования к порядку их выполнения, </w:t>
      </w:r>
      <w:r>
        <w:rPr>
          <w:color w:val="000000"/>
          <w:sz w:val="28"/>
          <w:szCs w:val="28"/>
        </w:rPr>
        <w:t>в том числе, особенности выполнения</w:t>
      </w:r>
    </w:p>
    <w:p w:rsidR="001B45AE" w:rsidRDefault="001B45AE" w:rsidP="001B45AE">
      <w:pPr>
        <w:widowControl w:val="0"/>
        <w:autoSpaceDE w:val="0"/>
        <w:autoSpaceDN w:val="0"/>
        <w:spacing w:line="240" w:lineRule="exact"/>
        <w:jc w:val="center"/>
        <w:rPr>
          <w:color w:val="000000"/>
          <w:sz w:val="28"/>
          <w:szCs w:val="28"/>
        </w:rPr>
      </w:pPr>
      <w:r>
        <w:rPr>
          <w:color w:val="000000"/>
          <w:sz w:val="28"/>
          <w:szCs w:val="28"/>
        </w:rPr>
        <w:t>административных процедур в электронной форме</w:t>
      </w:r>
    </w:p>
    <w:p w:rsidR="001B45AE" w:rsidRDefault="001B45AE" w:rsidP="001B45AE">
      <w:pPr>
        <w:widowControl w:val="0"/>
        <w:autoSpaceDE w:val="0"/>
        <w:autoSpaceDN w:val="0"/>
        <w:ind w:firstLine="709"/>
        <w:jc w:val="center"/>
        <w:rPr>
          <w:sz w:val="28"/>
          <w:szCs w:val="28"/>
        </w:rPr>
      </w:pPr>
    </w:p>
    <w:p w:rsidR="001B45AE" w:rsidRDefault="001B45AE" w:rsidP="001B45AE">
      <w:pPr>
        <w:widowControl w:val="0"/>
        <w:tabs>
          <w:tab w:val="left" w:pos="1134"/>
        </w:tabs>
        <w:autoSpaceDE w:val="0"/>
        <w:autoSpaceDN w:val="0"/>
        <w:ind w:firstLine="709"/>
        <w:jc w:val="both"/>
        <w:rPr>
          <w:sz w:val="28"/>
          <w:szCs w:val="28"/>
        </w:rPr>
      </w:pPr>
      <w:r>
        <w:rPr>
          <w:sz w:val="28"/>
          <w:szCs w:val="28"/>
        </w:rPr>
        <w:t>3.1. Предоставление муниципальной услуги включает в себя следующие административные процедуры:</w:t>
      </w:r>
    </w:p>
    <w:p w:rsidR="001B45AE" w:rsidRDefault="001B45AE" w:rsidP="001B45AE">
      <w:pPr>
        <w:ind w:firstLine="567"/>
        <w:rPr>
          <w:rFonts w:eastAsia="Calibri"/>
          <w:sz w:val="28"/>
          <w:szCs w:val="28"/>
          <w:lang w:eastAsia="en-US"/>
        </w:rPr>
      </w:pPr>
      <w:r>
        <w:rPr>
          <w:rFonts w:eastAsia="Calibri"/>
          <w:sz w:val="28"/>
          <w:szCs w:val="28"/>
          <w:lang w:eastAsia="en-US"/>
        </w:rPr>
        <w:t>- Прием (получение) и регистрация документов.</w:t>
      </w:r>
    </w:p>
    <w:p w:rsidR="001B45AE" w:rsidRDefault="001B45AE" w:rsidP="001B45AE">
      <w:pPr>
        <w:ind w:firstLine="567"/>
        <w:rPr>
          <w:rFonts w:eastAsia="Calibri"/>
          <w:sz w:val="28"/>
          <w:szCs w:val="28"/>
          <w:lang w:eastAsia="en-US"/>
        </w:rPr>
      </w:pPr>
      <w:r>
        <w:rPr>
          <w:rFonts w:eastAsia="Calibri"/>
          <w:sz w:val="28"/>
          <w:szCs w:val="28"/>
          <w:lang w:eastAsia="en-US"/>
        </w:rPr>
        <w:t>- Обработка документов.</w:t>
      </w:r>
    </w:p>
    <w:p w:rsidR="001B45AE" w:rsidRDefault="001B45AE" w:rsidP="001B45AE">
      <w:pPr>
        <w:ind w:firstLine="567"/>
        <w:rPr>
          <w:rFonts w:eastAsia="Calibri"/>
          <w:sz w:val="28"/>
          <w:szCs w:val="28"/>
          <w:lang w:eastAsia="en-US"/>
        </w:rPr>
      </w:pPr>
      <w:r>
        <w:rPr>
          <w:rFonts w:eastAsia="Calibri"/>
          <w:sz w:val="28"/>
          <w:szCs w:val="28"/>
          <w:lang w:eastAsia="en-US"/>
        </w:rPr>
        <w:t>- Формирование результата предоставления муниципальной услуги.</w:t>
      </w:r>
    </w:p>
    <w:p w:rsidR="001B45AE" w:rsidRDefault="00F50DEC" w:rsidP="001B45AE">
      <w:pPr>
        <w:ind w:firstLine="567"/>
        <w:jc w:val="both"/>
        <w:rPr>
          <w:rFonts w:eastAsia="Calibri"/>
          <w:sz w:val="28"/>
          <w:szCs w:val="28"/>
          <w:lang w:eastAsia="en-US"/>
        </w:rPr>
      </w:pPr>
      <w:r>
        <w:rPr>
          <w:rFonts w:eastAsia="Calibri"/>
          <w:sz w:val="28"/>
          <w:szCs w:val="28"/>
          <w:lang w:eastAsia="en-US"/>
        </w:rPr>
        <w:t>- Направление (выдача)</w:t>
      </w:r>
      <w:r w:rsidR="001B45AE">
        <w:rPr>
          <w:rFonts w:eastAsia="Calibri"/>
          <w:sz w:val="28"/>
          <w:szCs w:val="28"/>
          <w:lang w:eastAsia="en-US"/>
        </w:rPr>
        <w:t xml:space="preserve"> заявителю разрешени</w:t>
      </w:r>
      <w:r>
        <w:rPr>
          <w:rFonts w:eastAsia="Calibri"/>
          <w:sz w:val="28"/>
          <w:szCs w:val="28"/>
          <w:lang w:eastAsia="en-US"/>
        </w:rPr>
        <w:t>я (акт согласования) либо отказ</w:t>
      </w:r>
      <w:r w:rsidR="001B45AE">
        <w:rPr>
          <w:rFonts w:eastAsia="Calibri"/>
          <w:sz w:val="28"/>
          <w:szCs w:val="28"/>
          <w:lang w:eastAsia="en-US"/>
        </w:rPr>
        <w:t xml:space="preserve"> в предоставлении муниципальной услуги.</w:t>
      </w:r>
    </w:p>
    <w:p w:rsidR="001B45AE" w:rsidRDefault="002A646D" w:rsidP="001B45AE">
      <w:pPr>
        <w:autoSpaceDE w:val="0"/>
        <w:autoSpaceDN w:val="0"/>
        <w:adjustRightInd w:val="0"/>
        <w:ind w:firstLine="851"/>
        <w:jc w:val="both"/>
        <w:outlineLvl w:val="1"/>
        <w:rPr>
          <w:color w:val="000000"/>
          <w:sz w:val="28"/>
          <w:szCs w:val="28"/>
        </w:rPr>
      </w:pPr>
      <w:hyperlink r:id="rId13" w:history="1">
        <w:r w:rsidR="001B45AE">
          <w:rPr>
            <w:rStyle w:val="a3"/>
            <w:color w:val="000000"/>
            <w:sz w:val="28"/>
            <w:szCs w:val="28"/>
            <w:u w:val="none"/>
          </w:rPr>
          <w:t>Блок-схема</w:t>
        </w:r>
      </w:hyperlink>
      <w:r w:rsidR="001B45AE">
        <w:rPr>
          <w:color w:val="000000"/>
          <w:sz w:val="28"/>
          <w:szCs w:val="28"/>
        </w:rPr>
        <w:t xml:space="preserve"> последовательности действий исполнения муниципальной услуги приведена в приложении №2 к настоящему Административному регламенту. </w:t>
      </w:r>
    </w:p>
    <w:p w:rsidR="001B45AE" w:rsidRDefault="001B45AE" w:rsidP="001B45AE">
      <w:pPr>
        <w:ind w:firstLine="567"/>
        <w:jc w:val="both"/>
        <w:rPr>
          <w:rFonts w:eastAsia="Calibri"/>
          <w:sz w:val="28"/>
          <w:szCs w:val="28"/>
          <w:lang w:eastAsia="en-US"/>
        </w:rPr>
      </w:pPr>
      <w:r>
        <w:rPr>
          <w:rFonts w:eastAsia="Calibri"/>
          <w:sz w:val="28"/>
          <w:szCs w:val="28"/>
          <w:lang w:eastAsia="en-US"/>
        </w:rPr>
        <w:t>3.2. Прием (получение) и регистрация документов.</w:t>
      </w:r>
    </w:p>
    <w:p w:rsidR="001B45AE" w:rsidRDefault="001B45AE" w:rsidP="001B45AE">
      <w:pPr>
        <w:ind w:firstLine="567"/>
        <w:jc w:val="both"/>
        <w:rPr>
          <w:rFonts w:eastAsia="Calibri"/>
          <w:sz w:val="28"/>
          <w:szCs w:val="28"/>
          <w:lang w:eastAsia="en-US"/>
        </w:rPr>
      </w:pPr>
      <w:r>
        <w:rPr>
          <w:rFonts w:eastAsia="Calibri"/>
          <w:sz w:val="28"/>
          <w:szCs w:val="28"/>
          <w:lang w:eastAsia="en-US"/>
        </w:rPr>
        <w:t>Основанием для начала выполнения административной пр</w:t>
      </w:r>
      <w:r w:rsidR="00F50DEC">
        <w:rPr>
          <w:rFonts w:eastAsia="Calibri"/>
          <w:sz w:val="28"/>
          <w:szCs w:val="28"/>
          <w:lang w:eastAsia="en-US"/>
        </w:rPr>
        <w:t>оцедуры является поступление в администрацию</w:t>
      </w:r>
      <w:r>
        <w:rPr>
          <w:rFonts w:eastAsia="Calibri"/>
          <w:sz w:val="28"/>
          <w:szCs w:val="28"/>
          <w:lang w:eastAsia="en-US"/>
        </w:rPr>
        <w:t xml:space="preserve"> от заявителя документов, необходимых для предоставления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Специалист администрации, ответственный за прием документов:</w:t>
      </w:r>
    </w:p>
    <w:p w:rsidR="001B45AE" w:rsidRDefault="001B45AE" w:rsidP="001B45AE">
      <w:pPr>
        <w:ind w:firstLine="567"/>
        <w:jc w:val="both"/>
        <w:rPr>
          <w:rFonts w:eastAsia="Calibri"/>
          <w:sz w:val="28"/>
          <w:szCs w:val="28"/>
          <w:lang w:eastAsia="en-US"/>
        </w:rPr>
      </w:pPr>
      <w:r>
        <w:rPr>
          <w:rFonts w:eastAsia="Calibri"/>
          <w:sz w:val="28"/>
          <w:szCs w:val="28"/>
          <w:lang w:eastAsia="en-US"/>
        </w:rPr>
        <w:t>Осуществляет прием и регистрацию документов, необходимых для предоставления муниципальной услуги в течение 1 рабочего дня.</w:t>
      </w:r>
    </w:p>
    <w:p w:rsidR="001B45AE" w:rsidRDefault="001B45AE" w:rsidP="001B45AE">
      <w:pPr>
        <w:ind w:firstLine="567"/>
        <w:jc w:val="both"/>
        <w:rPr>
          <w:rFonts w:eastAsia="Calibri"/>
          <w:sz w:val="28"/>
          <w:szCs w:val="28"/>
          <w:lang w:eastAsia="en-US"/>
        </w:rPr>
      </w:pPr>
      <w:r>
        <w:rPr>
          <w:rFonts w:eastAsia="Calibri"/>
          <w:sz w:val="28"/>
          <w:szCs w:val="28"/>
          <w:lang w:eastAsia="en-US"/>
        </w:rPr>
        <w:t>Формирует комплект документов, необходимых для предоставления муниципальной услуги:</w:t>
      </w:r>
    </w:p>
    <w:p w:rsidR="001B45AE" w:rsidRDefault="001B45AE" w:rsidP="001B45AE">
      <w:pPr>
        <w:tabs>
          <w:tab w:val="left" w:pos="1134"/>
        </w:tabs>
        <w:ind w:firstLine="709"/>
        <w:jc w:val="both"/>
        <w:rPr>
          <w:sz w:val="28"/>
          <w:szCs w:val="28"/>
        </w:rPr>
      </w:pPr>
      <w:r>
        <w:rPr>
          <w:sz w:val="28"/>
          <w:szCs w:val="28"/>
        </w:rPr>
        <w:t>- заявление на согласование создания места накопления твёрдых коммунальных отходов и вклю</w:t>
      </w:r>
      <w:r w:rsidR="00F50DEC">
        <w:rPr>
          <w:sz w:val="28"/>
          <w:szCs w:val="28"/>
        </w:rPr>
        <w:t>чение</w:t>
      </w:r>
      <w:r>
        <w:rPr>
          <w:sz w:val="28"/>
          <w:szCs w:val="28"/>
        </w:rPr>
        <w:t xml:space="preserve"> данного места в реестр, составленное по </w:t>
      </w:r>
      <w:hyperlink r:id="rId14" w:anchor="P420" w:history="1">
        <w:r>
          <w:rPr>
            <w:rStyle w:val="a3"/>
            <w:color w:val="auto"/>
            <w:sz w:val="28"/>
            <w:szCs w:val="28"/>
            <w:u w:val="none"/>
          </w:rPr>
          <w:t>форме</w:t>
        </w:r>
      </w:hyperlink>
      <w:r>
        <w:rPr>
          <w:sz w:val="28"/>
          <w:szCs w:val="28"/>
        </w:rPr>
        <w:t xml:space="preserve"> согласно приложению №1 к регламенту (юридические лица, индивидуальные предприниматели, физические лица);</w:t>
      </w:r>
    </w:p>
    <w:p w:rsidR="001B45AE" w:rsidRDefault="001B45AE" w:rsidP="001B45AE">
      <w:pPr>
        <w:tabs>
          <w:tab w:val="left" w:pos="567"/>
        </w:tabs>
        <w:jc w:val="both"/>
        <w:rPr>
          <w:sz w:val="28"/>
          <w:szCs w:val="28"/>
        </w:rPr>
      </w:pPr>
      <w:r>
        <w:rPr>
          <w:sz w:val="28"/>
          <w:szCs w:val="28"/>
        </w:rPr>
        <w:tab/>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 и его копия;</w:t>
      </w:r>
    </w:p>
    <w:p w:rsidR="001B45AE" w:rsidRDefault="001B45AE" w:rsidP="001B45AE">
      <w:pPr>
        <w:widowControl w:val="0"/>
        <w:tabs>
          <w:tab w:val="left" w:pos="1134"/>
        </w:tabs>
        <w:autoSpaceDE w:val="0"/>
        <w:autoSpaceDN w:val="0"/>
        <w:ind w:firstLine="567"/>
        <w:jc w:val="both"/>
        <w:rPr>
          <w:sz w:val="28"/>
          <w:szCs w:val="24"/>
        </w:rPr>
      </w:pPr>
      <w:r>
        <w:rPr>
          <w:rFonts w:ascii="Calibri" w:hAnsi="Calibri" w:cs="Calibri"/>
          <w:sz w:val="28"/>
          <w:szCs w:val="28"/>
        </w:rPr>
        <w:t xml:space="preserve">- </w:t>
      </w:r>
      <w:r>
        <w:rPr>
          <w:sz w:val="28"/>
          <w:szCs w:val="24"/>
        </w:rPr>
        <w:t>копия правоустанавливающего документа на земельный участок, в случае если сведения о собственнике земельного участка отсутствуют в Едином государственном реестре недвижимости (далее - ЕГРН);</w:t>
      </w:r>
    </w:p>
    <w:p w:rsidR="001B45AE" w:rsidRDefault="001B45AE" w:rsidP="001B45AE">
      <w:pPr>
        <w:ind w:firstLine="567"/>
        <w:jc w:val="both"/>
        <w:rPr>
          <w:rFonts w:eastAsia="Calibri"/>
          <w:sz w:val="28"/>
          <w:szCs w:val="28"/>
          <w:lang w:eastAsia="en-US"/>
        </w:rPr>
      </w:pPr>
      <w:r>
        <w:rPr>
          <w:rFonts w:ascii="Calibri" w:eastAsia="Calibri" w:hAnsi="Calibri"/>
          <w:sz w:val="28"/>
          <w:szCs w:val="28"/>
          <w:lang w:eastAsia="en-US"/>
        </w:rPr>
        <w:t xml:space="preserve">- </w:t>
      </w:r>
      <w:r>
        <w:rPr>
          <w:rFonts w:eastAsia="Calibri"/>
          <w:sz w:val="28"/>
          <w:szCs w:val="28"/>
          <w:lang w:eastAsia="en-US"/>
        </w:rPr>
        <w:t>документы, подтверждающие полномочия лица, подписавшего заявление;</w:t>
      </w:r>
    </w:p>
    <w:p w:rsidR="001B45AE" w:rsidRDefault="001B45AE" w:rsidP="001B45AE">
      <w:pPr>
        <w:tabs>
          <w:tab w:val="left" w:pos="567"/>
        </w:tabs>
        <w:jc w:val="both"/>
        <w:rPr>
          <w:sz w:val="28"/>
          <w:szCs w:val="28"/>
        </w:rPr>
      </w:pPr>
      <w:r>
        <w:rPr>
          <w:sz w:val="28"/>
          <w:szCs w:val="28"/>
        </w:rPr>
        <w:tab/>
        <w:t xml:space="preserve">- схема размещения мест (площадок) накопления твердых коммунальных отходов с отражением данных о нахождении мест (площадок) накопления твердых коммунальных отходов (географические </w:t>
      </w:r>
      <w:r w:rsidR="00F50DEC">
        <w:rPr>
          <w:sz w:val="28"/>
          <w:szCs w:val="28"/>
        </w:rPr>
        <w:t>координаты) на карте МО «Наушкинское»</w:t>
      </w:r>
      <w:r>
        <w:rPr>
          <w:sz w:val="28"/>
          <w:szCs w:val="28"/>
        </w:rPr>
        <w:t xml:space="preserve"> городского поселения масштаба 1:2000 (при наличии карты в масштабе 1:2000) либо схематический план для определения места накопления;</w:t>
      </w:r>
    </w:p>
    <w:p w:rsidR="001B45AE" w:rsidRDefault="001B45AE" w:rsidP="001B45AE">
      <w:pPr>
        <w:ind w:firstLine="567"/>
        <w:jc w:val="both"/>
        <w:rPr>
          <w:rFonts w:eastAsia="Calibri"/>
          <w:sz w:val="28"/>
          <w:szCs w:val="28"/>
          <w:lang w:eastAsia="en-US"/>
        </w:rPr>
      </w:pPr>
      <w:r>
        <w:rPr>
          <w:rFonts w:eastAsia="Calibri"/>
          <w:sz w:val="28"/>
          <w:szCs w:val="28"/>
          <w:lang w:eastAsia="en-US"/>
        </w:rPr>
        <w:t>- данные о технических характеристиках мест (площадок) накопления твердых коммунальных отходов, в том числе: - сведения об используемом покрытии, площади, количестве размещенных и планируемых к размещению контейнеров и бункеров с указанием их объема;</w:t>
      </w:r>
    </w:p>
    <w:p w:rsidR="001B45AE" w:rsidRDefault="001B45AE" w:rsidP="001B45AE">
      <w:pPr>
        <w:ind w:firstLine="567"/>
        <w:jc w:val="both"/>
        <w:rPr>
          <w:rFonts w:eastAsia="Calibri"/>
          <w:sz w:val="28"/>
          <w:szCs w:val="28"/>
          <w:lang w:eastAsia="en-US"/>
        </w:rPr>
      </w:pPr>
      <w:r>
        <w:rPr>
          <w:rFonts w:eastAsia="Calibri"/>
          <w:sz w:val="28"/>
          <w:szCs w:val="28"/>
          <w:lang w:eastAsia="en-US"/>
        </w:rPr>
        <w:t xml:space="preserve">- данные об источниках образования твердых коммунальных отходов, которые складируются в местах (на площадках) накопления твердых коммунальных отходов, содержащие сведения об одном или нескольких объектах капитального строительства, </w:t>
      </w:r>
      <w:r w:rsidR="00F50DEC">
        <w:rPr>
          <w:bCs/>
          <w:sz w:val="28"/>
          <w:szCs w:val="28"/>
        </w:rPr>
        <w:t>МО «Наушкинское»</w:t>
      </w:r>
      <w:r>
        <w:rPr>
          <w:bCs/>
          <w:sz w:val="28"/>
          <w:szCs w:val="28"/>
        </w:rPr>
        <w:t xml:space="preserve"> городского поселения</w:t>
      </w:r>
      <w:r w:rsidR="00F50DEC">
        <w:rPr>
          <w:rFonts w:eastAsia="Calibri"/>
          <w:sz w:val="28"/>
          <w:szCs w:val="28"/>
          <w:lang w:eastAsia="en-US"/>
        </w:rPr>
        <w:t xml:space="preserve"> Кяхтинского</w:t>
      </w:r>
      <w:r>
        <w:rPr>
          <w:rFonts w:eastAsia="Calibri"/>
          <w:sz w:val="28"/>
          <w:szCs w:val="28"/>
          <w:lang w:eastAsia="en-US"/>
        </w:rPr>
        <w:t xml:space="preserve"> муниципального района,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 </w:t>
      </w:r>
    </w:p>
    <w:p w:rsidR="001B45AE" w:rsidRDefault="001B45AE" w:rsidP="001B45AE">
      <w:pPr>
        <w:ind w:firstLine="567"/>
        <w:jc w:val="both"/>
        <w:rPr>
          <w:rFonts w:eastAsia="Calibri"/>
          <w:color w:val="000000"/>
          <w:sz w:val="28"/>
          <w:szCs w:val="28"/>
          <w:lang w:eastAsia="en-US"/>
        </w:rPr>
      </w:pPr>
      <w:r>
        <w:rPr>
          <w:rFonts w:eastAsia="Calibri"/>
          <w:sz w:val="28"/>
          <w:szCs w:val="28"/>
          <w:lang w:eastAsia="en-US"/>
        </w:rPr>
        <w:t>- выписка из Единого государственного реестра юридических лиц - в отношении юридического лица</w:t>
      </w:r>
      <w:r>
        <w:rPr>
          <w:rFonts w:eastAsia="Calibri"/>
          <w:sz w:val="24"/>
          <w:szCs w:val="24"/>
          <w:lang w:eastAsia="en-US"/>
        </w:rPr>
        <w:t xml:space="preserve"> </w:t>
      </w:r>
      <w:r>
        <w:rPr>
          <w:rFonts w:eastAsia="Calibri"/>
          <w:sz w:val="28"/>
          <w:szCs w:val="28"/>
          <w:lang w:eastAsia="en-US"/>
        </w:rPr>
        <w:t>(выписка из ЕГРЮЛ)</w:t>
      </w:r>
      <w:r>
        <w:rPr>
          <w:rFonts w:eastAsia="Calibri"/>
          <w:color w:val="000000"/>
          <w:sz w:val="28"/>
          <w:szCs w:val="28"/>
          <w:lang w:eastAsia="en-US"/>
        </w:rPr>
        <w:t>;</w:t>
      </w:r>
    </w:p>
    <w:p w:rsidR="001B45AE" w:rsidRDefault="001B45AE" w:rsidP="001B45AE">
      <w:pPr>
        <w:ind w:firstLine="567"/>
        <w:jc w:val="both"/>
        <w:rPr>
          <w:rFonts w:eastAsia="Calibri"/>
          <w:sz w:val="28"/>
          <w:szCs w:val="28"/>
          <w:lang w:eastAsia="en-US"/>
        </w:rPr>
      </w:pPr>
      <w:r>
        <w:rPr>
          <w:rFonts w:eastAsia="Calibri"/>
          <w:color w:val="000000"/>
          <w:sz w:val="24"/>
          <w:szCs w:val="24"/>
          <w:lang w:eastAsia="en-US"/>
        </w:rPr>
        <w:lastRenderedPageBreak/>
        <w:t xml:space="preserve">- </w:t>
      </w:r>
      <w:r>
        <w:rPr>
          <w:rFonts w:eastAsia="Calibri"/>
          <w:sz w:val="28"/>
          <w:szCs w:val="28"/>
          <w:lang w:eastAsia="en-US"/>
        </w:rPr>
        <w:t>выписка из Единого государственного реестра индивидуальных предпринимателей - в отношении индивидуального предпринимателя</w:t>
      </w:r>
      <w:r>
        <w:rPr>
          <w:rFonts w:eastAsia="Calibri"/>
          <w:color w:val="000000"/>
          <w:sz w:val="24"/>
          <w:szCs w:val="24"/>
          <w:lang w:eastAsia="en-US"/>
        </w:rPr>
        <w:t xml:space="preserve"> </w:t>
      </w:r>
      <w:r>
        <w:rPr>
          <w:rFonts w:eastAsia="Calibri"/>
          <w:color w:val="000000"/>
          <w:sz w:val="28"/>
          <w:szCs w:val="28"/>
          <w:lang w:eastAsia="en-US"/>
        </w:rPr>
        <w:t>(выписка из ЕГРИП)</w:t>
      </w:r>
      <w:r>
        <w:rPr>
          <w:rFonts w:eastAsia="Calibri"/>
          <w:sz w:val="28"/>
          <w:szCs w:val="28"/>
          <w:lang w:eastAsia="en-US"/>
        </w:rPr>
        <w:t>;</w:t>
      </w:r>
    </w:p>
    <w:p w:rsidR="001B45AE" w:rsidRDefault="001B45AE" w:rsidP="001B45AE">
      <w:pPr>
        <w:ind w:firstLine="567"/>
        <w:jc w:val="both"/>
        <w:rPr>
          <w:rFonts w:eastAsia="Calibri"/>
          <w:sz w:val="28"/>
          <w:szCs w:val="28"/>
          <w:lang w:eastAsia="en-US"/>
        </w:rPr>
      </w:pPr>
      <w:r>
        <w:rPr>
          <w:rFonts w:eastAsia="Calibri"/>
          <w:sz w:val="28"/>
          <w:szCs w:val="28"/>
          <w:lang w:eastAsia="en-US"/>
        </w:rPr>
        <w:t>Результатом административной процедуры является регистрация документов и формирование комплекта документов, необходимых для предоставления муниципальной услуг.</w:t>
      </w:r>
    </w:p>
    <w:p w:rsidR="001B45AE" w:rsidRDefault="001B45AE" w:rsidP="001B45AE">
      <w:pPr>
        <w:ind w:firstLine="567"/>
        <w:jc w:val="both"/>
        <w:rPr>
          <w:rFonts w:eastAsia="Calibri"/>
          <w:sz w:val="28"/>
          <w:szCs w:val="28"/>
          <w:lang w:eastAsia="en-US"/>
        </w:rPr>
      </w:pPr>
    </w:p>
    <w:p w:rsidR="001B45AE" w:rsidRDefault="001B45AE" w:rsidP="001B45AE">
      <w:pPr>
        <w:ind w:firstLine="567"/>
        <w:jc w:val="both"/>
        <w:rPr>
          <w:rFonts w:eastAsia="Calibri"/>
          <w:sz w:val="28"/>
          <w:szCs w:val="28"/>
          <w:lang w:eastAsia="en-US"/>
        </w:rPr>
      </w:pPr>
    </w:p>
    <w:p w:rsidR="001B45AE" w:rsidRDefault="001B45AE" w:rsidP="001B45AE">
      <w:pPr>
        <w:ind w:firstLine="567"/>
        <w:jc w:val="both"/>
        <w:rPr>
          <w:rFonts w:eastAsia="Calibri"/>
          <w:sz w:val="28"/>
          <w:szCs w:val="28"/>
          <w:lang w:eastAsia="en-US"/>
        </w:rPr>
      </w:pPr>
      <w:r>
        <w:rPr>
          <w:rFonts w:eastAsia="Calibri"/>
          <w:sz w:val="28"/>
          <w:szCs w:val="28"/>
          <w:lang w:eastAsia="en-US"/>
        </w:rPr>
        <w:t>3.3. Обработка документов.</w:t>
      </w:r>
    </w:p>
    <w:p w:rsidR="001B45AE" w:rsidRDefault="001B45AE" w:rsidP="001B45AE">
      <w:pPr>
        <w:ind w:firstLine="567"/>
        <w:jc w:val="both"/>
        <w:rPr>
          <w:rFonts w:eastAsia="Calibri"/>
          <w:sz w:val="28"/>
          <w:szCs w:val="28"/>
          <w:lang w:eastAsia="en-US"/>
        </w:rPr>
      </w:pPr>
      <w:r>
        <w:rPr>
          <w:rFonts w:eastAsia="Calibri"/>
          <w:sz w:val="28"/>
          <w:szCs w:val="28"/>
          <w:lang w:eastAsia="en-US"/>
        </w:rPr>
        <w:t>Основанием для начала выполнения административной процедуры я</w:t>
      </w:r>
      <w:r w:rsidR="00F50DEC">
        <w:rPr>
          <w:rFonts w:eastAsia="Calibri"/>
          <w:sz w:val="28"/>
          <w:szCs w:val="28"/>
          <w:lang w:eastAsia="en-US"/>
        </w:rPr>
        <w:t xml:space="preserve">вляется окончание формирования </w:t>
      </w:r>
      <w:r>
        <w:rPr>
          <w:rFonts w:eastAsia="Calibri"/>
          <w:sz w:val="28"/>
          <w:szCs w:val="28"/>
          <w:lang w:eastAsia="en-US"/>
        </w:rPr>
        <w:t>специалистом администрации, ответ</w:t>
      </w:r>
      <w:r w:rsidR="00F50DEC">
        <w:rPr>
          <w:rFonts w:eastAsia="Calibri"/>
          <w:sz w:val="28"/>
          <w:szCs w:val="28"/>
          <w:lang w:eastAsia="en-US"/>
        </w:rPr>
        <w:t xml:space="preserve">ственного за прием документов, </w:t>
      </w:r>
      <w:r>
        <w:rPr>
          <w:rFonts w:eastAsia="Calibri"/>
          <w:sz w:val="28"/>
          <w:szCs w:val="28"/>
          <w:lang w:eastAsia="en-US"/>
        </w:rPr>
        <w:t>комплекта документов, необходимого для предоставления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Специалист администрации, ответственный за обработку документов, необходимых для предоставления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w:t>
      </w:r>
      <w:r w:rsidR="00F50DEC">
        <w:rPr>
          <w:rFonts w:eastAsia="Calibri"/>
          <w:sz w:val="28"/>
          <w:szCs w:val="28"/>
          <w:lang w:eastAsia="en-US"/>
        </w:rPr>
        <w:t xml:space="preserve"> обеспечивает при необходимости</w:t>
      </w:r>
      <w:r>
        <w:rPr>
          <w:rFonts w:eastAsia="Calibri"/>
          <w:sz w:val="28"/>
          <w:szCs w:val="28"/>
          <w:lang w:eastAsia="en-US"/>
        </w:rPr>
        <w:t xml:space="preserve"> получение сведений, предусмотренных настоящим Административным регламентом, в порядке межведомственного информационного взаимодействия.</w:t>
      </w:r>
    </w:p>
    <w:p w:rsidR="001B45AE" w:rsidRDefault="001B45AE" w:rsidP="001B45AE">
      <w:pPr>
        <w:ind w:firstLine="567"/>
        <w:jc w:val="both"/>
        <w:rPr>
          <w:rFonts w:eastAsia="Calibri"/>
          <w:sz w:val="28"/>
          <w:szCs w:val="28"/>
          <w:lang w:eastAsia="en-US"/>
        </w:rPr>
      </w:pPr>
      <w:r>
        <w:rPr>
          <w:rFonts w:eastAsia="Calibri"/>
          <w:sz w:val="28"/>
          <w:szCs w:val="28"/>
          <w:lang w:eastAsia="en-US"/>
        </w:rPr>
        <w:t xml:space="preserve"> -осуществляет проверку документов, необходимых для предоставления муниципальной услуги, в целях установления правовых оснований для предоставления муниципальной услуги;</w:t>
      </w:r>
    </w:p>
    <w:p w:rsidR="001B45AE" w:rsidRDefault="001B45AE" w:rsidP="001B45AE">
      <w:pPr>
        <w:ind w:firstLine="567"/>
        <w:jc w:val="both"/>
        <w:rPr>
          <w:rFonts w:eastAsia="Calibri"/>
          <w:sz w:val="28"/>
          <w:szCs w:val="28"/>
          <w:lang w:eastAsia="en-US"/>
        </w:rPr>
      </w:pPr>
      <w:r>
        <w:rPr>
          <w:rFonts w:eastAsia="Calibri"/>
          <w:color w:val="000000"/>
          <w:sz w:val="28"/>
          <w:szCs w:val="28"/>
          <w:lang w:eastAsia="en-US"/>
        </w:rPr>
        <w:t xml:space="preserve">При наличии оснований, указанных в </w:t>
      </w:r>
      <w:hyperlink r:id="rId15" w:history="1">
        <w:r>
          <w:rPr>
            <w:rStyle w:val="a3"/>
            <w:rFonts w:eastAsia="Calibri"/>
            <w:color w:val="000000"/>
            <w:sz w:val="28"/>
            <w:szCs w:val="28"/>
            <w:u w:val="none"/>
            <w:lang w:eastAsia="en-US"/>
          </w:rPr>
          <w:t>пункте</w:t>
        </w:r>
        <w:r>
          <w:rPr>
            <w:rStyle w:val="a3"/>
            <w:rFonts w:eastAsia="Calibri"/>
            <w:color w:val="FF0000"/>
            <w:sz w:val="28"/>
            <w:szCs w:val="28"/>
            <w:u w:val="none"/>
            <w:lang w:eastAsia="en-US"/>
          </w:rPr>
          <w:t xml:space="preserve"> </w:t>
        </w:r>
        <w:r>
          <w:rPr>
            <w:rStyle w:val="a3"/>
            <w:rFonts w:eastAsia="Calibri"/>
            <w:color w:val="auto"/>
            <w:sz w:val="28"/>
            <w:szCs w:val="28"/>
            <w:u w:val="none"/>
            <w:lang w:eastAsia="en-US"/>
          </w:rPr>
          <w:t>2.10.</w:t>
        </w:r>
      </w:hyperlink>
      <w:r>
        <w:rPr>
          <w:rFonts w:eastAsia="Calibri"/>
          <w:sz w:val="28"/>
          <w:szCs w:val="28"/>
          <w:lang w:eastAsia="en-US"/>
        </w:rPr>
        <w:t xml:space="preserve"> настоящего Административного регламента, оформляет проект решения об отказе в предоставлении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Результатом административной процедуры является оформление разрешения предоставления муниципальной услуги (акт о согласовании), а при наличии оснований для отказа в предоставлении муниципальной услуги - оформление проекта уведомления об отказе в предоставлении муниципальной услуги (в течение 2 рабочих дней).</w:t>
      </w:r>
    </w:p>
    <w:p w:rsidR="001B45AE" w:rsidRDefault="001B45AE" w:rsidP="001B45AE">
      <w:pPr>
        <w:ind w:firstLine="567"/>
        <w:rPr>
          <w:rFonts w:eastAsia="Calibri"/>
          <w:sz w:val="28"/>
          <w:szCs w:val="28"/>
          <w:lang w:eastAsia="en-US"/>
        </w:rPr>
      </w:pPr>
      <w:r>
        <w:rPr>
          <w:rFonts w:eastAsia="Calibri"/>
          <w:sz w:val="28"/>
          <w:szCs w:val="28"/>
          <w:lang w:eastAsia="en-US"/>
        </w:rPr>
        <w:t>3.4.  Формирование результата предоставления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Основанием для начала выполнения административной процедуры является поступление от специалиста управления, ответственного за обработку документов, проекта разрешения либо проекта решения об отказе в предоставлении муниципальной услуги.</w:t>
      </w:r>
    </w:p>
    <w:p w:rsidR="001B45AE" w:rsidRDefault="00F50DEC" w:rsidP="001B45AE">
      <w:pPr>
        <w:ind w:firstLine="567"/>
        <w:jc w:val="both"/>
        <w:rPr>
          <w:rFonts w:eastAsia="Calibri"/>
          <w:color w:val="000000"/>
          <w:sz w:val="28"/>
          <w:szCs w:val="28"/>
          <w:lang w:eastAsia="en-US"/>
        </w:rPr>
      </w:pPr>
      <w:r>
        <w:rPr>
          <w:rFonts w:eastAsia="Calibri"/>
          <w:color w:val="000000"/>
          <w:sz w:val="28"/>
          <w:szCs w:val="28"/>
          <w:lang w:eastAsia="en-US"/>
        </w:rPr>
        <w:t>Специалист</w:t>
      </w:r>
      <w:r w:rsidR="001B45AE">
        <w:rPr>
          <w:rFonts w:eastAsia="Calibri"/>
          <w:color w:val="000000"/>
          <w:sz w:val="28"/>
          <w:szCs w:val="28"/>
          <w:lang w:eastAsia="en-US"/>
        </w:rPr>
        <w:t xml:space="preserve">, ответственный за формирование результата предоставления муниципальной услуги, обеспечивает подписание поступивших документов главой </w:t>
      </w:r>
      <w:r>
        <w:rPr>
          <w:bCs/>
          <w:sz w:val="28"/>
          <w:szCs w:val="28"/>
        </w:rPr>
        <w:t>МО «Наушкинское»</w:t>
      </w:r>
      <w:r w:rsidR="001B45AE">
        <w:rPr>
          <w:bCs/>
          <w:sz w:val="28"/>
          <w:szCs w:val="28"/>
        </w:rPr>
        <w:t xml:space="preserve"> городского поселения</w:t>
      </w:r>
      <w:r w:rsidR="001B45AE">
        <w:rPr>
          <w:rFonts w:eastAsia="Calibri"/>
          <w:color w:val="000000"/>
          <w:sz w:val="28"/>
          <w:szCs w:val="28"/>
          <w:lang w:eastAsia="en-US"/>
        </w:rPr>
        <w:t>.</w:t>
      </w:r>
    </w:p>
    <w:p w:rsidR="001B45AE" w:rsidRDefault="001B45AE" w:rsidP="001B45AE">
      <w:pPr>
        <w:autoSpaceDE w:val="0"/>
        <w:autoSpaceDN w:val="0"/>
        <w:adjustRightInd w:val="0"/>
        <w:ind w:firstLine="540"/>
        <w:jc w:val="both"/>
        <w:rPr>
          <w:color w:val="000000"/>
          <w:sz w:val="28"/>
          <w:szCs w:val="28"/>
        </w:rPr>
      </w:pPr>
      <w:r>
        <w:rPr>
          <w:color w:val="000000"/>
          <w:sz w:val="28"/>
          <w:szCs w:val="28"/>
        </w:rPr>
        <w:t>Разрешение (Акт согласования) оформляется по форме согласно приложению № 3 к настоящему Административному регламенту.</w:t>
      </w:r>
    </w:p>
    <w:p w:rsidR="001B45AE" w:rsidRDefault="001B45AE" w:rsidP="001B45AE">
      <w:pPr>
        <w:autoSpaceDE w:val="0"/>
        <w:autoSpaceDN w:val="0"/>
        <w:adjustRightInd w:val="0"/>
        <w:ind w:firstLine="540"/>
        <w:jc w:val="both"/>
        <w:rPr>
          <w:color w:val="000000"/>
          <w:sz w:val="28"/>
          <w:szCs w:val="28"/>
        </w:rPr>
      </w:pPr>
      <w:r>
        <w:rPr>
          <w:color w:val="000000"/>
          <w:sz w:val="28"/>
          <w:szCs w:val="28"/>
        </w:rPr>
        <w:t>Отказ в предоставлении муниципальной услуги оформляется уведомлением по форме согласно приложению № 4 к настоящему Административному регламенту.</w:t>
      </w:r>
    </w:p>
    <w:p w:rsidR="001B45AE" w:rsidRDefault="001B45AE" w:rsidP="001B45AE">
      <w:pPr>
        <w:ind w:firstLine="567"/>
        <w:jc w:val="both"/>
        <w:rPr>
          <w:rFonts w:eastAsia="Calibri"/>
          <w:sz w:val="28"/>
          <w:szCs w:val="28"/>
          <w:lang w:eastAsia="en-US"/>
        </w:rPr>
      </w:pPr>
      <w:r>
        <w:rPr>
          <w:rFonts w:eastAsia="Calibri"/>
          <w:sz w:val="28"/>
          <w:szCs w:val="28"/>
          <w:lang w:eastAsia="en-US"/>
        </w:rPr>
        <w:t>Результатом административной процедуры является оформление разрешения (акт согласования) на создание места накопления (площадок) либо решения об отказе в предоставлении муниципальной услуги (в течение 5 рабочих дней).</w:t>
      </w:r>
    </w:p>
    <w:p w:rsidR="001B45AE" w:rsidRDefault="001B45AE" w:rsidP="001B45AE">
      <w:pPr>
        <w:ind w:firstLine="567"/>
        <w:jc w:val="both"/>
        <w:rPr>
          <w:rFonts w:eastAsia="Calibri"/>
          <w:sz w:val="28"/>
          <w:szCs w:val="28"/>
          <w:lang w:eastAsia="en-US"/>
        </w:rPr>
      </w:pPr>
      <w:r>
        <w:rPr>
          <w:rFonts w:eastAsia="Calibri"/>
          <w:sz w:val="28"/>
          <w:szCs w:val="28"/>
          <w:lang w:eastAsia="en-US"/>
        </w:rPr>
        <w:lastRenderedPageBreak/>
        <w:t>3.5. Выдача (направление) заявителю документов, подтверждающих предоставление муниципальной услуги, либо отказа в предоставлении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Основанием для начала выполнения административной процедуры является поступление от специалиста администрации, ответственного за формирование результата предоставления муниципальной услуги, разрешения либо решения об отказе в предоставлении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Специалист администрации, ответственный за выдачу документов:</w:t>
      </w:r>
    </w:p>
    <w:p w:rsidR="001B45AE" w:rsidRDefault="001B45AE" w:rsidP="001B45AE">
      <w:pPr>
        <w:ind w:firstLine="540"/>
        <w:jc w:val="both"/>
        <w:rPr>
          <w:sz w:val="28"/>
          <w:szCs w:val="28"/>
        </w:rPr>
      </w:pPr>
      <w:r>
        <w:rPr>
          <w:sz w:val="28"/>
          <w:szCs w:val="28"/>
        </w:rPr>
        <w:t xml:space="preserve">Выдает (направляет) заявителю разрешение (Акт </w:t>
      </w:r>
      <w:r>
        <w:rPr>
          <w:rFonts w:eastAsia="Arial Unicode MS"/>
          <w:color w:val="000000"/>
          <w:sz w:val="28"/>
          <w:szCs w:val="28"/>
        </w:rPr>
        <w:t>согласования) создания места накопления ТКО (площадок) на территории</w:t>
      </w:r>
      <w:r w:rsidR="00F50DEC">
        <w:rPr>
          <w:bCs/>
          <w:sz w:val="28"/>
          <w:szCs w:val="28"/>
        </w:rPr>
        <w:t xml:space="preserve"> МО «Наушкинское»</w:t>
      </w:r>
      <w:r>
        <w:rPr>
          <w:bCs/>
          <w:sz w:val="28"/>
          <w:szCs w:val="28"/>
        </w:rPr>
        <w:t xml:space="preserve"> городского поселения</w:t>
      </w:r>
      <w:r w:rsidR="00F50DEC">
        <w:rPr>
          <w:rFonts w:eastAsia="Arial Unicode MS"/>
          <w:color w:val="000000"/>
          <w:sz w:val="28"/>
          <w:szCs w:val="28"/>
        </w:rPr>
        <w:t xml:space="preserve"> Кяхтинского </w:t>
      </w:r>
      <w:r>
        <w:rPr>
          <w:rFonts w:eastAsia="Arial Unicode MS"/>
          <w:color w:val="000000"/>
          <w:sz w:val="28"/>
          <w:szCs w:val="28"/>
        </w:rPr>
        <w:t>мун</w:t>
      </w:r>
      <w:r w:rsidR="00F50DEC">
        <w:rPr>
          <w:rFonts w:eastAsia="Arial Unicode MS"/>
          <w:color w:val="000000"/>
          <w:sz w:val="28"/>
          <w:szCs w:val="28"/>
        </w:rPr>
        <w:t>иципального района Республики Бурятия</w:t>
      </w:r>
      <w:r>
        <w:rPr>
          <w:sz w:val="28"/>
          <w:szCs w:val="28"/>
        </w:rPr>
        <w:t>) либо решение об отказе в предоставлении муниципальной услуги.</w:t>
      </w:r>
    </w:p>
    <w:p w:rsidR="001B45AE" w:rsidRDefault="001B45AE" w:rsidP="001B45AE">
      <w:pPr>
        <w:autoSpaceDE w:val="0"/>
        <w:autoSpaceDN w:val="0"/>
        <w:adjustRightInd w:val="0"/>
        <w:ind w:firstLine="540"/>
        <w:jc w:val="both"/>
        <w:rPr>
          <w:color w:val="000000"/>
          <w:sz w:val="28"/>
          <w:szCs w:val="28"/>
        </w:rPr>
      </w:pPr>
      <w:r>
        <w:rPr>
          <w:color w:val="000000"/>
          <w:sz w:val="28"/>
          <w:szCs w:val="28"/>
        </w:rPr>
        <w:t>Решение об отказе в предоставлении муниципальной услуги выдается (направляется) заявителю с указанием причин отказа не позднее следующего рабочего дня с момента принятия решения об отказе в предоставлении муниципальной услуги.</w:t>
      </w:r>
    </w:p>
    <w:p w:rsidR="001B45AE" w:rsidRDefault="001B45AE" w:rsidP="001B45AE">
      <w:pPr>
        <w:ind w:firstLine="567"/>
        <w:jc w:val="both"/>
        <w:rPr>
          <w:rFonts w:eastAsia="Calibri"/>
          <w:sz w:val="28"/>
          <w:szCs w:val="28"/>
          <w:lang w:eastAsia="en-US"/>
        </w:rPr>
      </w:pPr>
      <w:r>
        <w:rPr>
          <w:rFonts w:eastAsia="Calibri"/>
          <w:sz w:val="28"/>
          <w:szCs w:val="28"/>
          <w:lang w:eastAsia="en-US"/>
        </w:rPr>
        <w:t>Результатом административной процедуры является выдача (направление) заявителю разрешения (Акт согласования) либо решения об отказе в предоставлении муниципальной услуги (в течение 2 рабочих дней).</w:t>
      </w:r>
    </w:p>
    <w:p w:rsidR="001B45AE" w:rsidRDefault="001B45AE" w:rsidP="001B45AE">
      <w:pPr>
        <w:autoSpaceDE w:val="0"/>
        <w:autoSpaceDN w:val="0"/>
        <w:adjustRightInd w:val="0"/>
        <w:ind w:firstLine="851"/>
        <w:jc w:val="center"/>
        <w:outlineLvl w:val="1"/>
        <w:rPr>
          <w:sz w:val="28"/>
          <w:szCs w:val="28"/>
        </w:rPr>
      </w:pPr>
    </w:p>
    <w:p w:rsidR="001B45AE" w:rsidRDefault="001B45AE" w:rsidP="001B45AE">
      <w:pPr>
        <w:widowControl w:val="0"/>
        <w:tabs>
          <w:tab w:val="left" w:pos="1134"/>
        </w:tabs>
        <w:autoSpaceDE w:val="0"/>
        <w:autoSpaceDN w:val="0"/>
        <w:ind w:firstLine="709"/>
        <w:jc w:val="both"/>
        <w:rPr>
          <w:sz w:val="28"/>
          <w:szCs w:val="28"/>
        </w:rPr>
      </w:pPr>
    </w:p>
    <w:p w:rsidR="001B45AE" w:rsidRDefault="001B45AE" w:rsidP="001B45AE">
      <w:pPr>
        <w:tabs>
          <w:tab w:val="left" w:pos="1134"/>
        </w:tabs>
        <w:autoSpaceDE w:val="0"/>
        <w:autoSpaceDN w:val="0"/>
        <w:adjustRightInd w:val="0"/>
        <w:jc w:val="both"/>
        <w:rPr>
          <w:sz w:val="28"/>
          <w:szCs w:val="28"/>
        </w:rPr>
      </w:pPr>
    </w:p>
    <w:p w:rsidR="001B45AE" w:rsidRDefault="001B45AE" w:rsidP="001B45AE">
      <w:pPr>
        <w:tabs>
          <w:tab w:val="left" w:pos="1134"/>
        </w:tabs>
        <w:autoSpaceDE w:val="0"/>
        <w:autoSpaceDN w:val="0"/>
        <w:adjustRightInd w:val="0"/>
        <w:spacing w:line="240" w:lineRule="exact"/>
        <w:jc w:val="center"/>
        <w:rPr>
          <w:sz w:val="28"/>
          <w:szCs w:val="28"/>
        </w:rPr>
      </w:pPr>
      <w:r>
        <w:rPr>
          <w:sz w:val="28"/>
          <w:szCs w:val="28"/>
        </w:rPr>
        <w:t>4. Формы контроля за исполнением административного регламента.</w:t>
      </w:r>
    </w:p>
    <w:p w:rsidR="001B45AE" w:rsidRDefault="001B45AE" w:rsidP="001B45AE">
      <w:pPr>
        <w:tabs>
          <w:tab w:val="left" w:pos="1134"/>
        </w:tabs>
        <w:autoSpaceDE w:val="0"/>
        <w:autoSpaceDN w:val="0"/>
        <w:adjustRightInd w:val="0"/>
        <w:spacing w:line="240" w:lineRule="exact"/>
        <w:jc w:val="center"/>
        <w:rPr>
          <w:sz w:val="28"/>
          <w:szCs w:val="28"/>
        </w:rPr>
      </w:pPr>
    </w:p>
    <w:p w:rsidR="001B45AE" w:rsidRDefault="001B45AE" w:rsidP="001B45AE">
      <w:pPr>
        <w:autoSpaceDE w:val="0"/>
        <w:autoSpaceDN w:val="0"/>
        <w:adjustRightInd w:val="0"/>
        <w:ind w:firstLine="851"/>
        <w:jc w:val="both"/>
        <w:outlineLvl w:val="1"/>
        <w:rPr>
          <w:sz w:val="28"/>
          <w:szCs w:val="28"/>
        </w:rPr>
      </w:pPr>
      <w:r>
        <w:rPr>
          <w:sz w:val="28"/>
          <w:szCs w:val="28"/>
        </w:rPr>
        <w:t>4.1. Текущий контроль за соблюдением и исполнением дол</w:t>
      </w:r>
      <w:r w:rsidR="00306329">
        <w:rPr>
          <w:sz w:val="28"/>
          <w:szCs w:val="28"/>
        </w:rPr>
        <w:t xml:space="preserve">жностными лицами администрации </w:t>
      </w:r>
      <w:r>
        <w:rPr>
          <w:sz w:val="28"/>
          <w:szCs w:val="28"/>
        </w:rPr>
        <w:t xml:space="preserve">положений настоящего Административного регламента и иных нормативных правовых актов, регулирующих предоставление данной муниципальной услуги, а также принятием решений ответственными должностными лицами администрации </w:t>
      </w:r>
      <w:r w:rsidR="004160A2">
        <w:rPr>
          <w:bCs/>
          <w:sz w:val="28"/>
          <w:szCs w:val="28"/>
        </w:rPr>
        <w:t xml:space="preserve">МО «Наушкинское» </w:t>
      </w:r>
      <w:r>
        <w:rPr>
          <w:bCs/>
          <w:sz w:val="28"/>
          <w:szCs w:val="28"/>
        </w:rPr>
        <w:t xml:space="preserve">городского поселения </w:t>
      </w:r>
      <w:r>
        <w:rPr>
          <w:sz w:val="28"/>
          <w:szCs w:val="28"/>
        </w:rPr>
        <w:t>осуществляет  заместитель главы администрац</w:t>
      </w:r>
      <w:r w:rsidR="004160A2">
        <w:rPr>
          <w:sz w:val="28"/>
          <w:szCs w:val="28"/>
        </w:rPr>
        <w:t>ии по общим вопросам МО «Наушкинское»</w:t>
      </w:r>
      <w:r>
        <w:rPr>
          <w:sz w:val="28"/>
          <w:szCs w:val="28"/>
        </w:rPr>
        <w:t xml:space="preserve"> городского поселения.</w:t>
      </w:r>
    </w:p>
    <w:p w:rsidR="001B45AE" w:rsidRDefault="001B45AE" w:rsidP="001B45AE">
      <w:pPr>
        <w:autoSpaceDE w:val="0"/>
        <w:autoSpaceDN w:val="0"/>
        <w:adjustRightInd w:val="0"/>
        <w:ind w:firstLine="851"/>
        <w:jc w:val="both"/>
        <w:outlineLvl w:val="1"/>
        <w:rPr>
          <w:sz w:val="28"/>
          <w:szCs w:val="28"/>
        </w:rPr>
      </w:pPr>
      <w:r>
        <w:rPr>
          <w:sz w:val="28"/>
          <w:szCs w:val="28"/>
        </w:rPr>
        <w:t>4.2. Контроль за полнотой и качеством предоставления муниципальной услуги осуществляется путем проведения плановых проверок не реже одного раза в год в соответствии с планом работы администрации.</w:t>
      </w:r>
    </w:p>
    <w:p w:rsidR="001B45AE" w:rsidRDefault="001B45AE" w:rsidP="001B45AE">
      <w:pPr>
        <w:autoSpaceDE w:val="0"/>
        <w:autoSpaceDN w:val="0"/>
        <w:adjustRightInd w:val="0"/>
        <w:ind w:firstLine="851"/>
        <w:jc w:val="both"/>
        <w:outlineLvl w:val="1"/>
        <w:rPr>
          <w:sz w:val="28"/>
          <w:szCs w:val="28"/>
        </w:rPr>
      </w:pPr>
      <w:r>
        <w:rPr>
          <w:sz w:val="28"/>
          <w:szCs w:val="28"/>
        </w:rPr>
        <w:t>Внеплановые проверки проводятся по конкретному обращению заявителя. При проверке рассматриваются вопросы, связанные с оказанием услуг.</w:t>
      </w:r>
    </w:p>
    <w:p w:rsidR="001B45AE" w:rsidRDefault="001B45AE" w:rsidP="001B45AE">
      <w:pPr>
        <w:autoSpaceDE w:val="0"/>
        <w:autoSpaceDN w:val="0"/>
        <w:adjustRightInd w:val="0"/>
        <w:ind w:firstLine="851"/>
        <w:jc w:val="both"/>
        <w:outlineLvl w:val="1"/>
        <w:rPr>
          <w:sz w:val="28"/>
          <w:szCs w:val="28"/>
        </w:rPr>
      </w:pPr>
      <w:r>
        <w:rPr>
          <w:sz w:val="28"/>
          <w:szCs w:val="28"/>
        </w:rPr>
        <w:t>4.3. Ответственность специалистов отдела за правильность и обоснованность предоставления муниципальной услуги закрепляется в должностных инструкциях специалистов в соответствии с требованиями законодательства Российской Федерации.</w:t>
      </w:r>
    </w:p>
    <w:p w:rsidR="001B45AE" w:rsidRDefault="001B45AE" w:rsidP="001B45AE">
      <w:pPr>
        <w:tabs>
          <w:tab w:val="left" w:pos="851"/>
        </w:tabs>
        <w:autoSpaceDE w:val="0"/>
        <w:autoSpaceDN w:val="0"/>
        <w:adjustRightInd w:val="0"/>
        <w:jc w:val="both"/>
        <w:rPr>
          <w:sz w:val="28"/>
          <w:szCs w:val="28"/>
        </w:rPr>
      </w:pPr>
      <w:r>
        <w:rPr>
          <w:sz w:val="28"/>
          <w:szCs w:val="28"/>
        </w:rPr>
        <w:tab/>
        <w:t>4.4. По результатам проведенных проверок в случае выявления нарушений прав заявителей начальником управления рассматривается вопрос о привлечении виновных должностных лиц в соответствии с законодательством Российской Федерации</w:t>
      </w:r>
    </w:p>
    <w:p w:rsidR="001B45AE" w:rsidRDefault="001B45AE" w:rsidP="001B45AE">
      <w:pPr>
        <w:widowControl w:val="0"/>
        <w:autoSpaceDE w:val="0"/>
        <w:autoSpaceDN w:val="0"/>
        <w:ind w:firstLine="540"/>
        <w:jc w:val="both"/>
        <w:rPr>
          <w:sz w:val="28"/>
          <w:szCs w:val="28"/>
        </w:rPr>
      </w:pPr>
    </w:p>
    <w:p w:rsidR="001B45AE" w:rsidRDefault="001B45AE" w:rsidP="001B45AE">
      <w:pPr>
        <w:widowControl w:val="0"/>
        <w:autoSpaceDE w:val="0"/>
        <w:autoSpaceDN w:val="0"/>
        <w:spacing w:line="240" w:lineRule="exact"/>
        <w:jc w:val="center"/>
        <w:outlineLvl w:val="1"/>
        <w:rPr>
          <w:sz w:val="28"/>
          <w:szCs w:val="28"/>
        </w:rPr>
      </w:pPr>
      <w:r>
        <w:rPr>
          <w:sz w:val="28"/>
          <w:szCs w:val="28"/>
        </w:rPr>
        <w:t xml:space="preserve">5. Досудебный (внесудебный) порядок обжалования решений и действий </w:t>
      </w:r>
    </w:p>
    <w:p w:rsidR="001B45AE" w:rsidRDefault="001B45AE" w:rsidP="001B45AE">
      <w:pPr>
        <w:widowControl w:val="0"/>
        <w:autoSpaceDE w:val="0"/>
        <w:autoSpaceDN w:val="0"/>
        <w:spacing w:line="240" w:lineRule="exact"/>
        <w:jc w:val="center"/>
        <w:outlineLvl w:val="1"/>
        <w:rPr>
          <w:sz w:val="28"/>
          <w:szCs w:val="28"/>
        </w:rPr>
      </w:pPr>
      <w:r>
        <w:rPr>
          <w:sz w:val="28"/>
          <w:szCs w:val="28"/>
        </w:rPr>
        <w:t>(бездействия) органа, предоставляющего муниципальную услугу, а также</w:t>
      </w:r>
    </w:p>
    <w:p w:rsidR="001B45AE" w:rsidRDefault="001B45AE" w:rsidP="001B45AE">
      <w:pPr>
        <w:widowControl w:val="0"/>
        <w:autoSpaceDE w:val="0"/>
        <w:autoSpaceDN w:val="0"/>
        <w:spacing w:line="240" w:lineRule="exact"/>
        <w:jc w:val="center"/>
        <w:rPr>
          <w:sz w:val="28"/>
          <w:szCs w:val="28"/>
        </w:rPr>
      </w:pPr>
      <w:r>
        <w:rPr>
          <w:sz w:val="28"/>
          <w:szCs w:val="28"/>
        </w:rPr>
        <w:lastRenderedPageBreak/>
        <w:t>должностных лиц, муниципальных служащих</w:t>
      </w:r>
    </w:p>
    <w:p w:rsidR="001B45AE" w:rsidRDefault="001B45AE" w:rsidP="001B45AE">
      <w:pPr>
        <w:widowControl w:val="0"/>
        <w:tabs>
          <w:tab w:val="left" w:pos="1134"/>
        </w:tabs>
        <w:autoSpaceDE w:val="0"/>
        <w:autoSpaceDN w:val="0"/>
        <w:spacing w:line="240" w:lineRule="exact"/>
        <w:jc w:val="center"/>
        <w:rPr>
          <w:sz w:val="28"/>
          <w:szCs w:val="28"/>
        </w:rPr>
      </w:pPr>
    </w:p>
    <w:p w:rsidR="001B45AE" w:rsidRDefault="001B45AE" w:rsidP="001B45AE">
      <w:pPr>
        <w:widowControl w:val="0"/>
        <w:tabs>
          <w:tab w:val="left" w:pos="1134"/>
        </w:tabs>
        <w:autoSpaceDE w:val="0"/>
        <w:autoSpaceDN w:val="0"/>
        <w:adjustRightInd w:val="0"/>
        <w:ind w:firstLine="709"/>
        <w:jc w:val="both"/>
        <w:rPr>
          <w:sz w:val="28"/>
          <w:szCs w:val="28"/>
        </w:rPr>
      </w:pPr>
      <w:r>
        <w:rPr>
          <w:sz w:val="28"/>
          <w:szCs w:val="28"/>
        </w:rPr>
        <w:t>5.1. Заявитель вправе в досудебном (внесудебном) порядке обжаловать решения и действия (бездействие) отдела, а также должностных лиц отдела, принятые (осуществленные) ими в ходе предоставления муниципальной услуги.</w:t>
      </w:r>
    </w:p>
    <w:p w:rsidR="001B45AE" w:rsidRDefault="001B45AE" w:rsidP="001B45AE">
      <w:pPr>
        <w:widowControl w:val="0"/>
        <w:tabs>
          <w:tab w:val="left" w:pos="1134"/>
        </w:tabs>
        <w:autoSpaceDE w:val="0"/>
        <w:autoSpaceDN w:val="0"/>
        <w:adjustRightInd w:val="0"/>
        <w:ind w:firstLine="709"/>
        <w:jc w:val="both"/>
        <w:rPr>
          <w:sz w:val="28"/>
          <w:szCs w:val="28"/>
        </w:rPr>
      </w:pPr>
      <w:r>
        <w:rPr>
          <w:sz w:val="28"/>
          <w:szCs w:val="28"/>
        </w:rPr>
        <w:t>5.2. Предмет досудебного (внесудебного) обжалования</w:t>
      </w:r>
    </w:p>
    <w:p w:rsidR="001B45AE" w:rsidRDefault="001B45AE" w:rsidP="001B45AE">
      <w:pPr>
        <w:widowControl w:val="0"/>
        <w:tabs>
          <w:tab w:val="left" w:pos="1134"/>
        </w:tabs>
        <w:autoSpaceDE w:val="0"/>
        <w:autoSpaceDN w:val="0"/>
        <w:adjustRightInd w:val="0"/>
        <w:ind w:firstLine="709"/>
        <w:jc w:val="both"/>
        <w:rPr>
          <w:spacing w:val="-6"/>
          <w:sz w:val="28"/>
          <w:szCs w:val="28"/>
        </w:rPr>
      </w:pPr>
      <w:r>
        <w:rPr>
          <w:spacing w:val="-6"/>
          <w:sz w:val="28"/>
          <w:szCs w:val="28"/>
        </w:rPr>
        <w:t>Заявитель может обратиться с жалобой, в том числе в следующих случаях:</w:t>
      </w:r>
    </w:p>
    <w:p w:rsidR="001B45AE" w:rsidRDefault="001B45AE" w:rsidP="001B45AE">
      <w:pPr>
        <w:widowControl w:val="0"/>
        <w:tabs>
          <w:tab w:val="left" w:pos="1134"/>
        </w:tabs>
        <w:autoSpaceDE w:val="0"/>
        <w:autoSpaceDN w:val="0"/>
        <w:adjustRightInd w:val="0"/>
        <w:ind w:firstLine="709"/>
        <w:jc w:val="both"/>
        <w:rPr>
          <w:sz w:val="28"/>
          <w:szCs w:val="28"/>
        </w:rPr>
      </w:pPr>
      <w:r>
        <w:rPr>
          <w:sz w:val="28"/>
          <w:szCs w:val="28"/>
        </w:rPr>
        <w:t>5.2.1. Нарушение срока регистрации заявления.</w:t>
      </w:r>
    </w:p>
    <w:p w:rsidR="001B45AE" w:rsidRDefault="001B45AE" w:rsidP="001B45AE">
      <w:pPr>
        <w:widowControl w:val="0"/>
        <w:tabs>
          <w:tab w:val="left" w:pos="1134"/>
        </w:tabs>
        <w:autoSpaceDE w:val="0"/>
        <w:autoSpaceDN w:val="0"/>
        <w:adjustRightInd w:val="0"/>
        <w:ind w:firstLine="709"/>
        <w:jc w:val="both"/>
        <w:rPr>
          <w:sz w:val="28"/>
          <w:szCs w:val="28"/>
        </w:rPr>
      </w:pPr>
      <w:r>
        <w:rPr>
          <w:sz w:val="28"/>
          <w:szCs w:val="28"/>
        </w:rPr>
        <w:t>5.2.2. Нарушение срока предоставления муниципальной услуги.</w:t>
      </w:r>
    </w:p>
    <w:p w:rsidR="001B45AE" w:rsidRDefault="001B45AE" w:rsidP="001B45AE">
      <w:pPr>
        <w:tabs>
          <w:tab w:val="left" w:pos="1134"/>
        </w:tabs>
        <w:autoSpaceDE w:val="0"/>
        <w:autoSpaceDN w:val="0"/>
        <w:adjustRightInd w:val="0"/>
        <w:ind w:firstLine="709"/>
        <w:jc w:val="both"/>
        <w:rPr>
          <w:sz w:val="28"/>
          <w:szCs w:val="28"/>
        </w:rPr>
      </w:pPr>
      <w:r>
        <w:rPr>
          <w:sz w:val="28"/>
          <w:szCs w:val="28"/>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Хабаровского края, органа местного самоуправления для предоставления муниципальной услуги.</w:t>
      </w:r>
    </w:p>
    <w:p w:rsidR="001B45AE" w:rsidRDefault="001B45AE" w:rsidP="001B45AE">
      <w:pPr>
        <w:widowControl w:val="0"/>
        <w:tabs>
          <w:tab w:val="left" w:pos="1134"/>
        </w:tabs>
        <w:autoSpaceDE w:val="0"/>
        <w:autoSpaceDN w:val="0"/>
        <w:adjustRightInd w:val="0"/>
        <w:ind w:firstLine="709"/>
        <w:jc w:val="both"/>
        <w:rPr>
          <w:sz w:val="28"/>
          <w:szCs w:val="28"/>
        </w:rPr>
      </w:pPr>
      <w:r>
        <w:rPr>
          <w:sz w:val="28"/>
          <w:szCs w:val="28"/>
        </w:rPr>
        <w:t>5.2.4. Отказ в приеме документов, представление которых предусмотрено нормативными правовыми актами Российской Федерации, Хабаровского края для предоставления муниципальной услуги, у заявителя.</w:t>
      </w:r>
    </w:p>
    <w:p w:rsidR="001B45AE" w:rsidRDefault="001B45AE" w:rsidP="001B45AE">
      <w:pPr>
        <w:widowControl w:val="0"/>
        <w:tabs>
          <w:tab w:val="left" w:pos="1134"/>
        </w:tabs>
        <w:autoSpaceDE w:val="0"/>
        <w:autoSpaceDN w:val="0"/>
        <w:adjustRightInd w:val="0"/>
        <w:ind w:firstLine="709"/>
        <w:jc w:val="both"/>
        <w:rPr>
          <w:sz w:val="28"/>
          <w:szCs w:val="28"/>
        </w:rPr>
      </w:pPr>
      <w:r>
        <w:rPr>
          <w:sz w:val="28"/>
          <w:szCs w:val="28"/>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Хабаровского края.</w:t>
      </w:r>
    </w:p>
    <w:p w:rsidR="001B45AE" w:rsidRDefault="001B45AE" w:rsidP="001B45AE">
      <w:pPr>
        <w:widowControl w:val="0"/>
        <w:tabs>
          <w:tab w:val="left" w:pos="1134"/>
        </w:tabs>
        <w:autoSpaceDE w:val="0"/>
        <w:autoSpaceDN w:val="0"/>
        <w:adjustRightInd w:val="0"/>
        <w:ind w:firstLine="709"/>
        <w:jc w:val="both"/>
        <w:rPr>
          <w:sz w:val="28"/>
          <w:szCs w:val="28"/>
        </w:rPr>
      </w:pPr>
      <w:r>
        <w:rPr>
          <w:sz w:val="28"/>
          <w:szCs w:val="28"/>
        </w:rPr>
        <w:t>5.2.6. Затребование с заявителя при предоставлении муниципальной услуги платы, не предусмотренной нормативными правовыми актами Российс</w:t>
      </w:r>
      <w:r w:rsidR="004160A2">
        <w:rPr>
          <w:sz w:val="28"/>
          <w:szCs w:val="28"/>
        </w:rPr>
        <w:t>кой Федерации, Республики Бурятия</w:t>
      </w:r>
      <w:r>
        <w:rPr>
          <w:sz w:val="28"/>
          <w:szCs w:val="28"/>
        </w:rPr>
        <w:t>.</w:t>
      </w:r>
    </w:p>
    <w:p w:rsidR="001B45AE" w:rsidRDefault="001B45AE" w:rsidP="001B45AE">
      <w:pPr>
        <w:widowControl w:val="0"/>
        <w:tabs>
          <w:tab w:val="left" w:pos="1134"/>
        </w:tabs>
        <w:autoSpaceDE w:val="0"/>
        <w:autoSpaceDN w:val="0"/>
        <w:adjustRightInd w:val="0"/>
        <w:ind w:firstLine="709"/>
        <w:jc w:val="both"/>
        <w:rPr>
          <w:sz w:val="28"/>
          <w:szCs w:val="28"/>
        </w:rPr>
      </w:pPr>
      <w:r>
        <w:rPr>
          <w:sz w:val="28"/>
          <w:szCs w:val="28"/>
        </w:rPr>
        <w:t>5.2.7. Отказ начальника отдела, а также должностных лиц отдела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B45AE" w:rsidRDefault="001B45AE" w:rsidP="001B45AE">
      <w:pPr>
        <w:tabs>
          <w:tab w:val="left" w:pos="1134"/>
        </w:tabs>
        <w:autoSpaceDE w:val="0"/>
        <w:autoSpaceDN w:val="0"/>
        <w:adjustRightInd w:val="0"/>
        <w:ind w:firstLine="709"/>
        <w:jc w:val="both"/>
        <w:rPr>
          <w:sz w:val="28"/>
          <w:szCs w:val="28"/>
        </w:rPr>
      </w:pPr>
      <w:r>
        <w:rPr>
          <w:sz w:val="28"/>
          <w:szCs w:val="28"/>
        </w:rPr>
        <w:t>5.2.8.  Нарушение срока или порядка выдачи документов по результатам предоставления муниципальной услуги.</w:t>
      </w:r>
    </w:p>
    <w:p w:rsidR="001B45AE" w:rsidRDefault="001B45AE" w:rsidP="001B45AE">
      <w:pPr>
        <w:tabs>
          <w:tab w:val="left" w:pos="1134"/>
        </w:tabs>
        <w:autoSpaceDE w:val="0"/>
        <w:autoSpaceDN w:val="0"/>
        <w:adjustRightInd w:val="0"/>
        <w:ind w:firstLine="709"/>
        <w:jc w:val="both"/>
        <w:rPr>
          <w:sz w:val="28"/>
          <w:szCs w:val="28"/>
        </w:rPr>
      </w:pPr>
      <w:r>
        <w:rPr>
          <w:sz w:val="28"/>
          <w:szCs w:val="28"/>
        </w:rPr>
        <w:t>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Хабаровского края.</w:t>
      </w:r>
    </w:p>
    <w:p w:rsidR="001B45AE" w:rsidRDefault="001B45AE" w:rsidP="001B45AE">
      <w:pPr>
        <w:tabs>
          <w:tab w:val="left" w:pos="1134"/>
        </w:tabs>
        <w:autoSpaceDE w:val="0"/>
        <w:autoSpaceDN w:val="0"/>
        <w:adjustRightInd w:val="0"/>
        <w:ind w:firstLine="709"/>
        <w:jc w:val="both"/>
        <w:rPr>
          <w:sz w:val="28"/>
          <w:szCs w:val="28"/>
        </w:rPr>
      </w:pPr>
      <w:r>
        <w:rPr>
          <w:sz w:val="28"/>
          <w:szCs w:val="28"/>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w:t>
      </w:r>
    </w:p>
    <w:p w:rsidR="001B45AE" w:rsidRDefault="001B45AE" w:rsidP="001B45AE">
      <w:pPr>
        <w:tabs>
          <w:tab w:val="left" w:pos="1134"/>
        </w:tabs>
        <w:autoSpaceDE w:val="0"/>
        <w:autoSpaceDN w:val="0"/>
        <w:adjustRightInd w:val="0"/>
        <w:ind w:firstLine="709"/>
        <w:jc w:val="both"/>
        <w:outlineLvl w:val="0"/>
        <w:rPr>
          <w:bCs/>
          <w:sz w:val="28"/>
          <w:szCs w:val="28"/>
        </w:rPr>
      </w:pPr>
      <w:r>
        <w:rPr>
          <w:sz w:val="28"/>
          <w:szCs w:val="28"/>
        </w:rPr>
        <w:t>5.3.</w:t>
      </w:r>
      <w:r>
        <w:rPr>
          <w:bCs/>
          <w:sz w:val="28"/>
          <w:szCs w:val="28"/>
        </w:rPr>
        <w:t xml:space="preserve"> Общие требования к порядку подачи и рассмотрения жалобы.</w:t>
      </w:r>
    </w:p>
    <w:p w:rsidR="001B45AE" w:rsidRDefault="001B45AE" w:rsidP="001B45AE">
      <w:pPr>
        <w:tabs>
          <w:tab w:val="left" w:pos="1134"/>
        </w:tabs>
        <w:autoSpaceDE w:val="0"/>
        <w:autoSpaceDN w:val="0"/>
        <w:adjustRightInd w:val="0"/>
        <w:ind w:firstLine="709"/>
        <w:jc w:val="both"/>
        <w:rPr>
          <w:sz w:val="28"/>
          <w:szCs w:val="28"/>
        </w:rPr>
      </w:pPr>
      <w:r>
        <w:rPr>
          <w:sz w:val="28"/>
          <w:szCs w:val="28"/>
        </w:rPr>
        <w:t>Жалоба подается в письменной форме на бумажном носителе или в электронной форме в администрацию.</w:t>
      </w:r>
    </w:p>
    <w:p w:rsidR="001B45AE" w:rsidRDefault="001B45AE" w:rsidP="001B45AE">
      <w:pPr>
        <w:tabs>
          <w:tab w:val="left" w:pos="1134"/>
        </w:tabs>
        <w:autoSpaceDE w:val="0"/>
        <w:autoSpaceDN w:val="0"/>
        <w:adjustRightInd w:val="0"/>
        <w:ind w:firstLine="709"/>
        <w:jc w:val="both"/>
        <w:rPr>
          <w:sz w:val="28"/>
          <w:szCs w:val="28"/>
        </w:rPr>
      </w:pPr>
      <w:r>
        <w:rPr>
          <w:sz w:val="28"/>
          <w:szCs w:val="28"/>
        </w:rPr>
        <w:lastRenderedPageBreak/>
        <w:t>5.3.1. Жалоба на решения и действия (бездействие) начальника отдела, должностных лиц отдел</w:t>
      </w:r>
      <w:r w:rsidR="004160A2">
        <w:rPr>
          <w:sz w:val="28"/>
          <w:szCs w:val="28"/>
        </w:rPr>
        <w:t>а, направляются в администрацию МО «Наушкинское»</w:t>
      </w:r>
      <w:r>
        <w:rPr>
          <w:bCs/>
          <w:sz w:val="28"/>
          <w:szCs w:val="28"/>
        </w:rPr>
        <w:t xml:space="preserve"> городского поселения </w:t>
      </w:r>
      <w:r w:rsidR="004160A2">
        <w:rPr>
          <w:sz w:val="28"/>
          <w:szCs w:val="28"/>
        </w:rPr>
        <w:t>Кяхтинского</w:t>
      </w:r>
      <w:r>
        <w:rPr>
          <w:sz w:val="28"/>
          <w:szCs w:val="28"/>
        </w:rPr>
        <w:t xml:space="preserve"> муниципального района и рассматриваются непосредственно главой </w:t>
      </w:r>
      <w:r w:rsidR="004160A2">
        <w:rPr>
          <w:bCs/>
          <w:sz w:val="28"/>
          <w:szCs w:val="28"/>
        </w:rPr>
        <w:t>МО «Наушкинское»</w:t>
      </w:r>
      <w:r>
        <w:rPr>
          <w:bCs/>
          <w:sz w:val="28"/>
          <w:szCs w:val="28"/>
        </w:rPr>
        <w:t xml:space="preserve"> городского поселения </w:t>
      </w:r>
      <w:r w:rsidR="004160A2">
        <w:rPr>
          <w:sz w:val="28"/>
          <w:szCs w:val="28"/>
        </w:rPr>
        <w:t>Кяхтинского</w:t>
      </w:r>
      <w:r>
        <w:rPr>
          <w:sz w:val="28"/>
          <w:szCs w:val="28"/>
        </w:rPr>
        <w:t xml:space="preserve"> муниципального района.</w:t>
      </w:r>
    </w:p>
    <w:p w:rsidR="001B45AE" w:rsidRDefault="001B45AE" w:rsidP="001B45AE">
      <w:pPr>
        <w:tabs>
          <w:tab w:val="left" w:pos="1134"/>
        </w:tabs>
        <w:autoSpaceDE w:val="0"/>
        <w:autoSpaceDN w:val="0"/>
        <w:adjustRightInd w:val="0"/>
        <w:ind w:firstLine="709"/>
        <w:jc w:val="both"/>
        <w:rPr>
          <w:color w:val="000000"/>
          <w:sz w:val="28"/>
          <w:szCs w:val="28"/>
        </w:rPr>
      </w:pPr>
      <w:r>
        <w:rPr>
          <w:color w:val="000000"/>
          <w:sz w:val="28"/>
          <w:szCs w:val="28"/>
        </w:rPr>
        <w:t xml:space="preserve">5.3.2. Жалоба на решение и (или) действия (бездействие) органа, предоставляющего муниципальные услугу, главы </w:t>
      </w:r>
      <w:r w:rsidR="004160A2">
        <w:rPr>
          <w:bCs/>
          <w:sz w:val="28"/>
          <w:szCs w:val="28"/>
        </w:rPr>
        <w:t>МО «Наушкинское»</w:t>
      </w:r>
      <w:r>
        <w:rPr>
          <w:bCs/>
          <w:sz w:val="28"/>
          <w:szCs w:val="28"/>
        </w:rPr>
        <w:t xml:space="preserve"> городского поселения </w:t>
      </w:r>
      <w:r>
        <w:rPr>
          <w:color w:val="000000"/>
          <w:sz w:val="28"/>
          <w:szCs w:val="28"/>
        </w:rPr>
        <w:t>или лица, его замещающего, может быть подано в порядке, установленном антимонопольным законодательством Российской Федерации, в антимонопольный орган.</w:t>
      </w:r>
    </w:p>
    <w:p w:rsidR="001B45AE" w:rsidRDefault="001B45AE" w:rsidP="001B45AE">
      <w:pPr>
        <w:tabs>
          <w:tab w:val="left" w:pos="1134"/>
        </w:tabs>
        <w:autoSpaceDE w:val="0"/>
        <w:autoSpaceDN w:val="0"/>
        <w:adjustRightInd w:val="0"/>
        <w:ind w:firstLine="709"/>
        <w:jc w:val="both"/>
        <w:rPr>
          <w:sz w:val="28"/>
          <w:szCs w:val="28"/>
        </w:rPr>
      </w:pPr>
      <w:r>
        <w:rPr>
          <w:sz w:val="28"/>
          <w:szCs w:val="28"/>
        </w:rPr>
        <w:t>5.3.3. При рассмотрении жалобы заявитель вправе представлять дополнительные документы и материалы, получать информацию и документы, необходимые для обоснования и рассмотрения</w:t>
      </w:r>
      <w:bookmarkStart w:id="8" w:name="Par6"/>
      <w:bookmarkEnd w:id="8"/>
      <w:r>
        <w:rPr>
          <w:sz w:val="28"/>
          <w:szCs w:val="28"/>
        </w:rPr>
        <w:t>.</w:t>
      </w:r>
    </w:p>
    <w:p w:rsidR="001B45AE" w:rsidRDefault="001B45AE" w:rsidP="001B45AE">
      <w:pPr>
        <w:tabs>
          <w:tab w:val="left" w:pos="1134"/>
        </w:tabs>
        <w:autoSpaceDE w:val="0"/>
        <w:autoSpaceDN w:val="0"/>
        <w:adjustRightInd w:val="0"/>
        <w:ind w:firstLine="709"/>
        <w:jc w:val="both"/>
        <w:rPr>
          <w:sz w:val="28"/>
          <w:szCs w:val="28"/>
        </w:rPr>
      </w:pPr>
      <w:r>
        <w:rPr>
          <w:sz w:val="28"/>
          <w:szCs w:val="28"/>
        </w:rPr>
        <w:t>5.3.4. Поступившая жалоба рассматривается в порядке, установленном законодательством,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в администрации.</w:t>
      </w:r>
    </w:p>
    <w:p w:rsidR="001B45AE" w:rsidRDefault="001B45AE" w:rsidP="001B45AE">
      <w:pPr>
        <w:tabs>
          <w:tab w:val="left" w:pos="1134"/>
        </w:tabs>
        <w:autoSpaceDE w:val="0"/>
        <w:autoSpaceDN w:val="0"/>
        <w:adjustRightInd w:val="0"/>
        <w:ind w:firstLine="709"/>
        <w:jc w:val="both"/>
        <w:rPr>
          <w:sz w:val="28"/>
          <w:szCs w:val="28"/>
        </w:rPr>
      </w:pPr>
      <w:r>
        <w:rPr>
          <w:sz w:val="28"/>
          <w:szCs w:val="28"/>
        </w:rPr>
        <w:t>5.4. В жалобе в обязательном порядке указывается либо наименование предоставляющего муниципальную услугу органа местного самоуправления, в который направляется письменное обращение, либо фамилия, имя, отчество (последнее – при наличии) должностного лица администрации, либо должность сотрудника администрации, которому адресуется письменное обращение, а также фамилия, имя, отчество (последнее – при наличии) заявителя, почтовый адрес, по которому должны быть направлены ответ, уведомление о переадресации обращения, излагается суть жалобы, ставится личная подпись заявителя и дата.</w:t>
      </w:r>
    </w:p>
    <w:p w:rsidR="001B45AE" w:rsidRDefault="001B45AE" w:rsidP="001B45AE">
      <w:pPr>
        <w:tabs>
          <w:tab w:val="left" w:pos="1134"/>
        </w:tabs>
        <w:autoSpaceDE w:val="0"/>
        <w:autoSpaceDN w:val="0"/>
        <w:adjustRightInd w:val="0"/>
        <w:ind w:firstLine="709"/>
        <w:jc w:val="both"/>
        <w:rPr>
          <w:sz w:val="28"/>
          <w:szCs w:val="28"/>
        </w:rPr>
      </w:pPr>
      <w:r>
        <w:rPr>
          <w:sz w:val="28"/>
          <w:szCs w:val="28"/>
        </w:rPr>
        <w:t>5.5. По результатам рассмотрения жалобы принимается одно из следующих решений:</w:t>
      </w:r>
    </w:p>
    <w:p w:rsidR="001B45AE" w:rsidRDefault="001B45AE" w:rsidP="001B45AE">
      <w:pPr>
        <w:tabs>
          <w:tab w:val="left" w:pos="1134"/>
        </w:tabs>
        <w:autoSpaceDE w:val="0"/>
        <w:autoSpaceDN w:val="0"/>
        <w:adjustRightInd w:val="0"/>
        <w:ind w:firstLine="709"/>
        <w:jc w:val="both"/>
        <w:rPr>
          <w:sz w:val="28"/>
          <w:szCs w:val="28"/>
        </w:rPr>
      </w:pPr>
      <w:r>
        <w:rPr>
          <w:sz w:val="28"/>
          <w:szCs w:val="28"/>
        </w:rPr>
        <w:t>5.5.1.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1B45AE" w:rsidRDefault="001B45AE" w:rsidP="001B45AE">
      <w:pPr>
        <w:tabs>
          <w:tab w:val="left" w:pos="1134"/>
        </w:tabs>
        <w:autoSpaceDE w:val="0"/>
        <w:autoSpaceDN w:val="0"/>
        <w:adjustRightInd w:val="0"/>
        <w:ind w:firstLine="709"/>
        <w:jc w:val="both"/>
        <w:rPr>
          <w:sz w:val="28"/>
          <w:szCs w:val="28"/>
        </w:rPr>
      </w:pPr>
      <w:r>
        <w:rPr>
          <w:sz w:val="28"/>
          <w:szCs w:val="28"/>
        </w:rPr>
        <w:t>5.5.2. В удовлетворении жалобы отказывается.</w:t>
      </w:r>
    </w:p>
    <w:p w:rsidR="001B45AE" w:rsidRDefault="001B45AE" w:rsidP="001B45AE">
      <w:pPr>
        <w:tabs>
          <w:tab w:val="left" w:pos="1134"/>
        </w:tabs>
        <w:autoSpaceDE w:val="0"/>
        <w:autoSpaceDN w:val="0"/>
        <w:adjustRightInd w:val="0"/>
        <w:ind w:firstLine="709"/>
        <w:jc w:val="both"/>
        <w:rPr>
          <w:sz w:val="28"/>
          <w:szCs w:val="28"/>
        </w:rPr>
      </w:pPr>
      <w:r>
        <w:rPr>
          <w:sz w:val="28"/>
          <w:szCs w:val="28"/>
        </w:rPr>
        <w:t>5.6. Не позднее дня, следующего за днем принятия решения, указанного в пункте 5.5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45AE" w:rsidRDefault="001B45AE" w:rsidP="001B45AE">
      <w:pPr>
        <w:tabs>
          <w:tab w:val="left" w:pos="1134"/>
        </w:tabs>
        <w:autoSpaceDE w:val="0"/>
        <w:autoSpaceDN w:val="0"/>
        <w:adjustRightInd w:val="0"/>
        <w:ind w:firstLine="709"/>
        <w:jc w:val="both"/>
        <w:rPr>
          <w:sz w:val="28"/>
          <w:szCs w:val="28"/>
        </w:rPr>
      </w:pPr>
      <w:r>
        <w:rPr>
          <w:sz w:val="28"/>
          <w:szCs w:val="28"/>
        </w:rPr>
        <w:t>Текст ответа должен излагаться четко, последовательно, кратко, исчерпывающе давать пояснения на все поставленные в жалобе вопросы. При подтверждении фактов, изложенных в жалобе, в ответе следует указать, какие меры приняты по жалобе.</w:t>
      </w:r>
    </w:p>
    <w:p w:rsidR="001B45AE" w:rsidRDefault="001B45AE" w:rsidP="001B45AE">
      <w:pPr>
        <w:tabs>
          <w:tab w:val="left" w:pos="1134"/>
        </w:tabs>
        <w:autoSpaceDE w:val="0"/>
        <w:autoSpaceDN w:val="0"/>
        <w:adjustRightInd w:val="0"/>
        <w:ind w:firstLine="709"/>
        <w:jc w:val="both"/>
        <w:rPr>
          <w:sz w:val="28"/>
          <w:szCs w:val="28"/>
        </w:rPr>
      </w:pPr>
      <w:r>
        <w:rPr>
          <w:sz w:val="28"/>
          <w:szCs w:val="28"/>
        </w:rPr>
        <w:t>5.7. Администрация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отказать в удовлетворении жалобы и сообщить заявителю, направившему жалобу, о недопустимости злоупотребления правом.</w:t>
      </w:r>
    </w:p>
    <w:p w:rsidR="001B45AE" w:rsidRDefault="001B45AE" w:rsidP="001B45AE">
      <w:pPr>
        <w:tabs>
          <w:tab w:val="left" w:pos="1134"/>
        </w:tabs>
        <w:autoSpaceDE w:val="0"/>
        <w:autoSpaceDN w:val="0"/>
        <w:adjustRightInd w:val="0"/>
        <w:ind w:firstLine="709"/>
        <w:jc w:val="both"/>
        <w:rPr>
          <w:sz w:val="28"/>
          <w:szCs w:val="28"/>
        </w:rPr>
      </w:pPr>
      <w:r>
        <w:rPr>
          <w:sz w:val="28"/>
          <w:szCs w:val="28"/>
        </w:rPr>
        <w:lastRenderedPageBreak/>
        <w:t>5.8. В случае если в жалобе не указана фамилия заявителя, направившего жалобу, и (или) почтовый адрес, по которому должен быть направлен ответ, ответ на жалобу не дается.</w:t>
      </w:r>
    </w:p>
    <w:p w:rsidR="001B45AE" w:rsidRDefault="001B45AE" w:rsidP="001B45AE">
      <w:pPr>
        <w:tabs>
          <w:tab w:val="left" w:pos="1134"/>
        </w:tabs>
        <w:autoSpaceDE w:val="0"/>
        <w:autoSpaceDN w:val="0"/>
        <w:adjustRightInd w:val="0"/>
        <w:ind w:firstLine="709"/>
        <w:jc w:val="both"/>
        <w:rPr>
          <w:sz w:val="28"/>
          <w:szCs w:val="28"/>
        </w:rPr>
      </w:pPr>
      <w:r>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1B45AE" w:rsidRDefault="001B45AE" w:rsidP="001B45AE">
      <w:pPr>
        <w:tabs>
          <w:tab w:val="left" w:pos="1134"/>
        </w:tabs>
        <w:autoSpaceDE w:val="0"/>
        <w:autoSpaceDN w:val="0"/>
        <w:adjustRightInd w:val="0"/>
        <w:ind w:firstLine="709"/>
        <w:jc w:val="both"/>
        <w:rPr>
          <w:sz w:val="28"/>
          <w:szCs w:val="28"/>
        </w:rPr>
      </w:pPr>
      <w:r>
        <w:rPr>
          <w:sz w:val="28"/>
          <w:szCs w:val="28"/>
        </w:rPr>
        <w:t>5.9. В случае если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 вправе принять решение об отказе в удовлетворении жалобы при условии, что указанная жалоба и ранее направляемые жалобы направлялись в администрацию. О данном решении уведомляется заявитель, направивший жалобу.</w:t>
      </w:r>
    </w:p>
    <w:p w:rsidR="001B45AE" w:rsidRDefault="001B45AE" w:rsidP="001B45AE">
      <w:pPr>
        <w:tabs>
          <w:tab w:val="left" w:pos="1134"/>
        </w:tabs>
        <w:autoSpaceDE w:val="0"/>
        <w:autoSpaceDN w:val="0"/>
        <w:adjustRightInd w:val="0"/>
        <w:ind w:firstLine="709"/>
        <w:jc w:val="both"/>
        <w:rPr>
          <w:sz w:val="28"/>
          <w:szCs w:val="28"/>
        </w:rPr>
      </w:pPr>
      <w:r>
        <w:rPr>
          <w:sz w:val="28"/>
          <w:szCs w:val="28"/>
        </w:rPr>
        <w:t>5.10.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B45AE" w:rsidRDefault="001B45AE" w:rsidP="001B45AE">
      <w:pPr>
        <w:tabs>
          <w:tab w:val="left" w:pos="1134"/>
        </w:tabs>
        <w:autoSpaceDE w:val="0"/>
        <w:autoSpaceDN w:val="0"/>
        <w:adjustRightInd w:val="0"/>
        <w:ind w:firstLine="709"/>
        <w:jc w:val="both"/>
        <w:rPr>
          <w:sz w:val="28"/>
          <w:szCs w:val="28"/>
        </w:rPr>
      </w:pPr>
      <w:r>
        <w:rPr>
          <w:sz w:val="28"/>
          <w:szCs w:val="28"/>
        </w:rPr>
        <w:t>5.11. В случае признания жалобы подлежащей удовлетворению в ответе заявителю, указанном в пункте 5.5 настоящего раздела,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B45AE" w:rsidRDefault="001B45AE" w:rsidP="001B45AE">
      <w:pPr>
        <w:autoSpaceDE w:val="0"/>
        <w:autoSpaceDN w:val="0"/>
        <w:adjustRightInd w:val="0"/>
        <w:ind w:firstLine="709"/>
        <w:jc w:val="both"/>
        <w:rPr>
          <w:sz w:val="28"/>
          <w:szCs w:val="28"/>
        </w:rPr>
      </w:pPr>
      <w:r>
        <w:rPr>
          <w:sz w:val="28"/>
          <w:szCs w:val="28"/>
        </w:rPr>
        <w:t>5.12. В случае признания жалобы не подлежащей удовлетворению в ответе заявителю, указанном в пункте 5.5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1B45AE" w:rsidRDefault="001B45AE" w:rsidP="001B45AE">
      <w:pPr>
        <w:tabs>
          <w:tab w:val="left" w:pos="1134"/>
        </w:tabs>
        <w:autoSpaceDE w:val="0"/>
        <w:autoSpaceDN w:val="0"/>
        <w:adjustRightInd w:val="0"/>
        <w:jc w:val="both"/>
        <w:rPr>
          <w:rFonts w:eastAsia="Calibri"/>
          <w:spacing w:val="-6"/>
          <w:sz w:val="28"/>
          <w:szCs w:val="28"/>
        </w:rPr>
      </w:pPr>
      <w:r>
        <w:rPr>
          <w:sz w:val="28"/>
          <w:szCs w:val="28"/>
        </w:rPr>
        <w:t xml:space="preserve">          </w:t>
      </w:r>
      <w:r>
        <w:rPr>
          <w:rFonts w:eastAsia="Calibri"/>
          <w:sz w:val="28"/>
          <w:szCs w:val="28"/>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w:t>
      </w:r>
      <w:r>
        <w:rPr>
          <w:rFonts w:eastAsia="Calibri"/>
          <w:spacing w:val="-6"/>
          <w:sz w:val="28"/>
          <w:szCs w:val="28"/>
        </w:rPr>
        <w:t>ю жалоб, незамедлительно направляют имеющиеся материалы в органы прокуратуры.</w:t>
      </w:r>
    </w:p>
    <w:p w:rsidR="00B5556A" w:rsidRDefault="00B5556A" w:rsidP="001B45AE">
      <w:pPr>
        <w:tabs>
          <w:tab w:val="left" w:pos="1134"/>
        </w:tabs>
        <w:autoSpaceDE w:val="0"/>
        <w:autoSpaceDN w:val="0"/>
        <w:adjustRightInd w:val="0"/>
        <w:jc w:val="both"/>
        <w:rPr>
          <w:rFonts w:eastAsia="Calibri"/>
          <w:sz w:val="28"/>
          <w:szCs w:val="28"/>
        </w:rPr>
      </w:pPr>
    </w:p>
    <w:p w:rsidR="00B5556A" w:rsidRDefault="00B5556A" w:rsidP="001B45AE">
      <w:pPr>
        <w:tabs>
          <w:tab w:val="left" w:pos="1134"/>
        </w:tabs>
        <w:autoSpaceDE w:val="0"/>
        <w:autoSpaceDN w:val="0"/>
        <w:adjustRightInd w:val="0"/>
        <w:jc w:val="both"/>
        <w:rPr>
          <w:rFonts w:eastAsia="Calibri"/>
          <w:sz w:val="28"/>
          <w:szCs w:val="28"/>
        </w:rPr>
      </w:pPr>
    </w:p>
    <w:p w:rsidR="00B5556A" w:rsidRDefault="00B5556A" w:rsidP="001B45AE">
      <w:pPr>
        <w:tabs>
          <w:tab w:val="left" w:pos="1134"/>
        </w:tabs>
        <w:autoSpaceDE w:val="0"/>
        <w:autoSpaceDN w:val="0"/>
        <w:adjustRightInd w:val="0"/>
        <w:jc w:val="both"/>
        <w:rPr>
          <w:rFonts w:eastAsia="Calibri"/>
          <w:sz w:val="28"/>
          <w:szCs w:val="28"/>
        </w:rPr>
      </w:pPr>
    </w:p>
    <w:p w:rsidR="00B5556A" w:rsidRDefault="00B5556A" w:rsidP="001B45AE">
      <w:pPr>
        <w:tabs>
          <w:tab w:val="left" w:pos="1134"/>
        </w:tabs>
        <w:autoSpaceDE w:val="0"/>
        <w:autoSpaceDN w:val="0"/>
        <w:adjustRightInd w:val="0"/>
        <w:jc w:val="both"/>
        <w:rPr>
          <w:rFonts w:eastAsia="Calibri"/>
          <w:sz w:val="28"/>
          <w:szCs w:val="28"/>
        </w:rPr>
      </w:pPr>
    </w:p>
    <w:p w:rsidR="001B45AE" w:rsidRDefault="004160A2" w:rsidP="004160A2">
      <w:pPr>
        <w:tabs>
          <w:tab w:val="left" w:pos="2040"/>
        </w:tabs>
        <w:rPr>
          <w:sz w:val="28"/>
          <w:szCs w:val="28"/>
        </w:rPr>
      </w:pPr>
      <w:r>
        <w:rPr>
          <w:sz w:val="28"/>
          <w:szCs w:val="28"/>
        </w:rPr>
        <w:t>Глава МО ГП «Наушкинское»                                             Е.С. Семёнова</w:t>
      </w:r>
    </w:p>
    <w:p w:rsidR="00B5556A" w:rsidRDefault="00B5556A" w:rsidP="004160A2">
      <w:pPr>
        <w:tabs>
          <w:tab w:val="left" w:pos="2040"/>
        </w:tabs>
        <w:rPr>
          <w:sz w:val="28"/>
          <w:szCs w:val="28"/>
        </w:rPr>
      </w:pPr>
    </w:p>
    <w:p w:rsidR="00B5556A" w:rsidRDefault="00B5556A" w:rsidP="004160A2">
      <w:pPr>
        <w:tabs>
          <w:tab w:val="left" w:pos="2040"/>
        </w:tabs>
        <w:rPr>
          <w:sz w:val="28"/>
          <w:szCs w:val="28"/>
        </w:rPr>
      </w:pPr>
    </w:p>
    <w:p w:rsidR="00B5556A" w:rsidRDefault="00B5556A" w:rsidP="004160A2">
      <w:pPr>
        <w:tabs>
          <w:tab w:val="left" w:pos="2040"/>
        </w:tabs>
        <w:rPr>
          <w:sz w:val="28"/>
          <w:szCs w:val="28"/>
        </w:rPr>
      </w:pPr>
    </w:p>
    <w:p w:rsidR="00B5556A" w:rsidRDefault="00B5556A" w:rsidP="004160A2">
      <w:pPr>
        <w:tabs>
          <w:tab w:val="left" w:pos="2040"/>
        </w:tabs>
        <w:rPr>
          <w:sz w:val="28"/>
          <w:szCs w:val="28"/>
        </w:rPr>
      </w:pPr>
    </w:p>
    <w:p w:rsidR="00B5556A" w:rsidRDefault="00B5556A" w:rsidP="004160A2">
      <w:pPr>
        <w:tabs>
          <w:tab w:val="left" w:pos="2040"/>
        </w:tabs>
        <w:rPr>
          <w:sz w:val="28"/>
          <w:szCs w:val="28"/>
        </w:rPr>
      </w:pPr>
    </w:p>
    <w:p w:rsidR="00B5556A" w:rsidRPr="004160A2" w:rsidRDefault="00B5556A" w:rsidP="004160A2">
      <w:pPr>
        <w:tabs>
          <w:tab w:val="left" w:pos="2040"/>
        </w:tabs>
        <w:rPr>
          <w:sz w:val="28"/>
          <w:szCs w:val="28"/>
        </w:rPr>
      </w:pPr>
    </w:p>
    <w:tbl>
      <w:tblPr>
        <w:tblW w:w="0" w:type="auto"/>
        <w:tblLook w:val="01E0" w:firstRow="1" w:lastRow="1" w:firstColumn="1" w:lastColumn="1" w:noHBand="0" w:noVBand="0"/>
      </w:tblPr>
      <w:tblGrid>
        <w:gridCol w:w="4441"/>
        <w:gridCol w:w="4914"/>
      </w:tblGrid>
      <w:tr w:rsidR="001B45AE" w:rsidTr="001B45AE">
        <w:tc>
          <w:tcPr>
            <w:tcW w:w="4928" w:type="dxa"/>
          </w:tcPr>
          <w:p w:rsidR="001B45AE" w:rsidRDefault="001B45AE">
            <w:pPr>
              <w:rPr>
                <w:sz w:val="28"/>
                <w:szCs w:val="28"/>
              </w:rPr>
            </w:pPr>
          </w:p>
        </w:tc>
        <w:tc>
          <w:tcPr>
            <w:tcW w:w="5209" w:type="dxa"/>
            <w:vMerge w:val="restart"/>
          </w:tcPr>
          <w:p w:rsidR="001B45AE" w:rsidRPr="004160A2" w:rsidRDefault="001B45AE">
            <w:pPr>
              <w:spacing w:line="240" w:lineRule="exact"/>
              <w:jc w:val="center"/>
              <w:rPr>
                <w:sz w:val="16"/>
                <w:szCs w:val="16"/>
              </w:rPr>
            </w:pPr>
            <w:r w:rsidRPr="004160A2">
              <w:rPr>
                <w:sz w:val="16"/>
                <w:szCs w:val="16"/>
              </w:rPr>
              <w:t>Приложение №1</w:t>
            </w:r>
          </w:p>
          <w:p w:rsidR="001B45AE" w:rsidRPr="004160A2" w:rsidRDefault="001B45AE">
            <w:pPr>
              <w:spacing w:line="240" w:lineRule="exact"/>
              <w:jc w:val="center"/>
              <w:rPr>
                <w:sz w:val="16"/>
                <w:szCs w:val="16"/>
              </w:rPr>
            </w:pPr>
          </w:p>
          <w:p w:rsidR="001B45AE" w:rsidRPr="004160A2" w:rsidRDefault="001B45AE" w:rsidP="004160A2">
            <w:pPr>
              <w:spacing w:line="240" w:lineRule="exact"/>
              <w:jc w:val="center"/>
              <w:rPr>
                <w:sz w:val="24"/>
                <w:szCs w:val="24"/>
              </w:rPr>
            </w:pPr>
            <w:r w:rsidRPr="004160A2">
              <w:rPr>
                <w:sz w:val="24"/>
                <w:szCs w:val="24"/>
              </w:rPr>
              <w:t>к Административному регламенту по предоставлению муниципальной услуги «Согласование создания места накопления твердых коммунальных отходов и рассмотрения заявки на включение сведений в реестр о местах накопления твердых коммунальных отходов, расположенных на ме</w:t>
            </w:r>
            <w:r w:rsidR="004160A2" w:rsidRPr="004160A2">
              <w:rPr>
                <w:sz w:val="24"/>
                <w:szCs w:val="24"/>
              </w:rPr>
              <w:t>жселенной территории МО «Наушкинское» городского поселения  Кяхтинского</w:t>
            </w:r>
            <w:r w:rsidRPr="004160A2">
              <w:rPr>
                <w:sz w:val="24"/>
                <w:szCs w:val="24"/>
              </w:rPr>
              <w:t xml:space="preserve"> муницип</w:t>
            </w:r>
            <w:r w:rsidR="004160A2" w:rsidRPr="004160A2">
              <w:rPr>
                <w:sz w:val="24"/>
                <w:szCs w:val="24"/>
              </w:rPr>
              <w:t>ального района Республики Бурятия</w:t>
            </w:r>
            <w:r w:rsidRPr="004160A2">
              <w:rPr>
                <w:sz w:val="24"/>
                <w:szCs w:val="24"/>
              </w:rPr>
              <w:t>»</w:t>
            </w:r>
          </w:p>
        </w:tc>
      </w:tr>
      <w:tr w:rsidR="001B45AE" w:rsidTr="004160A2">
        <w:trPr>
          <w:trHeight w:val="1950"/>
        </w:trPr>
        <w:tc>
          <w:tcPr>
            <w:tcW w:w="4928" w:type="dxa"/>
          </w:tcPr>
          <w:p w:rsidR="001B45AE" w:rsidRDefault="001B45AE">
            <w:pPr>
              <w:rPr>
                <w:sz w:val="28"/>
                <w:szCs w:val="28"/>
              </w:rPr>
            </w:pPr>
          </w:p>
        </w:tc>
        <w:tc>
          <w:tcPr>
            <w:tcW w:w="0" w:type="auto"/>
            <w:vMerge/>
            <w:vAlign w:val="center"/>
            <w:hideMark/>
          </w:tcPr>
          <w:p w:rsidR="001B45AE" w:rsidRDefault="001B45AE">
            <w:pPr>
              <w:rPr>
                <w:sz w:val="24"/>
                <w:szCs w:val="24"/>
              </w:rPr>
            </w:pPr>
          </w:p>
        </w:tc>
      </w:tr>
    </w:tbl>
    <w:p w:rsidR="001B45AE" w:rsidRDefault="001B45AE" w:rsidP="001B45AE">
      <w:pPr>
        <w:rPr>
          <w:sz w:val="28"/>
          <w:szCs w:val="28"/>
        </w:rPr>
      </w:pPr>
    </w:p>
    <w:p w:rsidR="001B45AE" w:rsidRDefault="001B45AE" w:rsidP="001B45AE">
      <w:pPr>
        <w:autoSpaceDE w:val="0"/>
        <w:autoSpaceDN w:val="0"/>
        <w:adjustRightInd w:val="0"/>
        <w:jc w:val="right"/>
        <w:rPr>
          <w:sz w:val="28"/>
          <w:szCs w:val="28"/>
        </w:rPr>
      </w:pPr>
      <w:r>
        <w:rPr>
          <w:sz w:val="24"/>
          <w:szCs w:val="24"/>
        </w:rPr>
        <w:t xml:space="preserve">                </w:t>
      </w:r>
      <w:r>
        <w:rPr>
          <w:sz w:val="28"/>
          <w:szCs w:val="28"/>
        </w:rPr>
        <w:t xml:space="preserve">В </w:t>
      </w:r>
    </w:p>
    <w:p w:rsidR="001B45AE" w:rsidRDefault="004160A2" w:rsidP="001B45AE">
      <w:pPr>
        <w:autoSpaceDE w:val="0"/>
        <w:autoSpaceDN w:val="0"/>
        <w:adjustRightInd w:val="0"/>
        <w:jc w:val="right"/>
        <w:rPr>
          <w:sz w:val="28"/>
          <w:szCs w:val="28"/>
        </w:rPr>
      </w:pPr>
      <w:r>
        <w:rPr>
          <w:sz w:val="28"/>
          <w:szCs w:val="28"/>
        </w:rPr>
        <w:t>администрацию МО «Наушкинское»</w:t>
      </w:r>
      <w:r w:rsidR="001B45AE">
        <w:rPr>
          <w:sz w:val="28"/>
          <w:szCs w:val="28"/>
        </w:rPr>
        <w:t xml:space="preserve"> городского поселения</w:t>
      </w:r>
    </w:p>
    <w:p w:rsidR="001B45AE" w:rsidRDefault="004160A2" w:rsidP="001B45AE">
      <w:pPr>
        <w:autoSpaceDE w:val="0"/>
        <w:autoSpaceDN w:val="0"/>
        <w:adjustRightInd w:val="0"/>
        <w:jc w:val="right"/>
        <w:rPr>
          <w:sz w:val="28"/>
          <w:szCs w:val="28"/>
        </w:rPr>
      </w:pPr>
      <w:r>
        <w:rPr>
          <w:sz w:val="28"/>
          <w:szCs w:val="28"/>
        </w:rPr>
        <w:t>Кяхтинского</w:t>
      </w:r>
      <w:r w:rsidR="001B45AE">
        <w:rPr>
          <w:sz w:val="28"/>
          <w:szCs w:val="28"/>
        </w:rPr>
        <w:t xml:space="preserve"> муниципального района</w:t>
      </w:r>
    </w:p>
    <w:p w:rsidR="001B45AE" w:rsidRDefault="004160A2" w:rsidP="001B45AE">
      <w:pPr>
        <w:autoSpaceDE w:val="0"/>
        <w:autoSpaceDN w:val="0"/>
        <w:adjustRightInd w:val="0"/>
        <w:jc w:val="right"/>
        <w:rPr>
          <w:sz w:val="28"/>
          <w:szCs w:val="28"/>
        </w:rPr>
      </w:pPr>
      <w:r>
        <w:rPr>
          <w:sz w:val="28"/>
          <w:szCs w:val="28"/>
        </w:rPr>
        <w:t>Республики Бурятия</w:t>
      </w:r>
    </w:p>
    <w:p w:rsidR="001B45AE" w:rsidRDefault="001B45AE" w:rsidP="001B45AE">
      <w:pPr>
        <w:autoSpaceDE w:val="0"/>
        <w:autoSpaceDN w:val="0"/>
        <w:adjustRightInd w:val="0"/>
        <w:jc w:val="right"/>
        <w:rPr>
          <w:sz w:val="24"/>
          <w:szCs w:val="24"/>
        </w:rPr>
      </w:pPr>
      <w:r>
        <w:rPr>
          <w:sz w:val="24"/>
          <w:szCs w:val="24"/>
        </w:rPr>
        <w:t xml:space="preserve"> </w:t>
      </w:r>
    </w:p>
    <w:p w:rsidR="001B45AE" w:rsidRDefault="001B45AE" w:rsidP="001B45AE">
      <w:pPr>
        <w:autoSpaceDE w:val="0"/>
        <w:autoSpaceDN w:val="0"/>
        <w:adjustRightInd w:val="0"/>
        <w:jc w:val="right"/>
        <w:rPr>
          <w:sz w:val="24"/>
          <w:szCs w:val="24"/>
        </w:rPr>
      </w:pPr>
    </w:p>
    <w:p w:rsidR="001B45AE" w:rsidRDefault="001B45AE" w:rsidP="001B45AE">
      <w:pPr>
        <w:autoSpaceDE w:val="0"/>
        <w:autoSpaceDN w:val="0"/>
        <w:adjustRightInd w:val="0"/>
        <w:jc w:val="right"/>
        <w:rPr>
          <w:sz w:val="24"/>
          <w:szCs w:val="24"/>
        </w:rPr>
      </w:pPr>
      <w:r>
        <w:rPr>
          <w:sz w:val="24"/>
          <w:szCs w:val="24"/>
        </w:rPr>
        <w:t xml:space="preserve">                                        </w:t>
      </w:r>
      <w:r>
        <w:rPr>
          <w:sz w:val="28"/>
          <w:szCs w:val="28"/>
        </w:rPr>
        <w:t>от</w:t>
      </w:r>
      <w:r>
        <w:rPr>
          <w:sz w:val="24"/>
          <w:szCs w:val="24"/>
        </w:rPr>
        <w:t xml:space="preserve"> ________________________________</w:t>
      </w:r>
    </w:p>
    <w:p w:rsidR="001B45AE" w:rsidRDefault="001B45AE" w:rsidP="001B45AE">
      <w:pPr>
        <w:autoSpaceDE w:val="0"/>
        <w:autoSpaceDN w:val="0"/>
        <w:adjustRightInd w:val="0"/>
        <w:spacing w:line="240" w:lineRule="exact"/>
        <w:ind w:left="4956" w:firstLine="709"/>
        <w:jc w:val="center"/>
      </w:pPr>
      <w:r>
        <w:t>(фамилия, имя, отчество заявителя</w:t>
      </w:r>
    </w:p>
    <w:p w:rsidR="001B45AE" w:rsidRDefault="001B45AE" w:rsidP="001B45AE">
      <w:pPr>
        <w:autoSpaceDE w:val="0"/>
        <w:autoSpaceDN w:val="0"/>
        <w:adjustRightInd w:val="0"/>
        <w:spacing w:line="240" w:lineRule="exact"/>
        <w:ind w:left="4956" w:firstLine="709"/>
        <w:jc w:val="center"/>
      </w:pPr>
      <w:r>
        <w:t>(с указанием должности</w:t>
      </w:r>
    </w:p>
    <w:p w:rsidR="001B45AE" w:rsidRDefault="001B45AE" w:rsidP="001B45AE">
      <w:pPr>
        <w:autoSpaceDE w:val="0"/>
        <w:autoSpaceDN w:val="0"/>
        <w:adjustRightInd w:val="0"/>
        <w:spacing w:line="240" w:lineRule="exact"/>
        <w:ind w:left="4956" w:firstLine="709"/>
        <w:jc w:val="center"/>
      </w:pPr>
      <w:r>
        <w:t>заявителя - при подаче заявления</w:t>
      </w:r>
    </w:p>
    <w:p w:rsidR="001B45AE" w:rsidRDefault="001B45AE" w:rsidP="001B45AE">
      <w:pPr>
        <w:autoSpaceDE w:val="0"/>
        <w:autoSpaceDN w:val="0"/>
        <w:adjustRightInd w:val="0"/>
        <w:spacing w:line="240" w:lineRule="exact"/>
        <w:ind w:left="4956" w:firstLine="709"/>
        <w:jc w:val="center"/>
      </w:pPr>
      <w:r>
        <w:t>от юридического лица)</w:t>
      </w:r>
    </w:p>
    <w:p w:rsidR="001B45AE" w:rsidRDefault="001B45AE" w:rsidP="001B45AE">
      <w:pPr>
        <w:autoSpaceDE w:val="0"/>
        <w:autoSpaceDN w:val="0"/>
        <w:adjustRightInd w:val="0"/>
        <w:jc w:val="right"/>
        <w:rPr>
          <w:sz w:val="24"/>
          <w:szCs w:val="24"/>
        </w:rPr>
      </w:pPr>
      <w:r>
        <w:rPr>
          <w:sz w:val="24"/>
          <w:szCs w:val="24"/>
        </w:rPr>
        <w:t xml:space="preserve">                                        ___________________________________</w:t>
      </w:r>
    </w:p>
    <w:p w:rsidR="001B45AE" w:rsidRDefault="001B45AE" w:rsidP="001B45AE">
      <w:pPr>
        <w:autoSpaceDE w:val="0"/>
        <w:autoSpaceDN w:val="0"/>
        <w:adjustRightInd w:val="0"/>
        <w:ind w:left="4956" w:firstLine="708"/>
        <w:jc w:val="center"/>
      </w:pPr>
      <w:r>
        <w:t>(данные документа, удостоверяющего</w:t>
      </w:r>
    </w:p>
    <w:p w:rsidR="001B45AE" w:rsidRDefault="001B45AE" w:rsidP="001B45AE">
      <w:pPr>
        <w:autoSpaceDE w:val="0"/>
        <w:autoSpaceDN w:val="0"/>
        <w:adjustRightInd w:val="0"/>
        <w:ind w:left="5664" w:firstLine="708"/>
      </w:pPr>
      <w:r>
        <w:t xml:space="preserve">   личность физического лица/</w:t>
      </w:r>
    </w:p>
    <w:p w:rsidR="001B45AE" w:rsidRDefault="001B45AE" w:rsidP="001B45AE">
      <w:pPr>
        <w:autoSpaceDE w:val="0"/>
        <w:autoSpaceDN w:val="0"/>
        <w:adjustRightInd w:val="0"/>
        <w:jc w:val="right"/>
        <w:rPr>
          <w:sz w:val="24"/>
          <w:szCs w:val="24"/>
        </w:rPr>
      </w:pPr>
      <w:r>
        <w:rPr>
          <w:sz w:val="24"/>
          <w:szCs w:val="24"/>
        </w:rPr>
        <w:t xml:space="preserve">                                        ___________________________________</w:t>
      </w:r>
    </w:p>
    <w:p w:rsidR="001B45AE" w:rsidRDefault="001B45AE" w:rsidP="001B45AE">
      <w:pPr>
        <w:autoSpaceDE w:val="0"/>
        <w:autoSpaceDN w:val="0"/>
        <w:adjustRightInd w:val="0"/>
        <w:ind w:left="4956" w:firstLine="708"/>
        <w:jc w:val="center"/>
      </w:pPr>
      <w:r>
        <w:t>полное наименование с указанием</w:t>
      </w:r>
    </w:p>
    <w:p w:rsidR="001B45AE" w:rsidRDefault="001B45AE" w:rsidP="001B45AE">
      <w:pPr>
        <w:autoSpaceDE w:val="0"/>
        <w:autoSpaceDN w:val="0"/>
        <w:adjustRightInd w:val="0"/>
        <w:ind w:left="4956" w:firstLine="708"/>
        <w:jc w:val="center"/>
      </w:pPr>
      <w:r>
        <w:t>организационно-правовой формы</w:t>
      </w:r>
    </w:p>
    <w:p w:rsidR="001B45AE" w:rsidRDefault="001B45AE" w:rsidP="001B45AE">
      <w:pPr>
        <w:autoSpaceDE w:val="0"/>
        <w:autoSpaceDN w:val="0"/>
        <w:adjustRightInd w:val="0"/>
        <w:ind w:left="4956" w:firstLine="708"/>
        <w:jc w:val="center"/>
      </w:pPr>
      <w:r>
        <w:t>юридического лица)</w:t>
      </w:r>
    </w:p>
    <w:p w:rsidR="001B45AE" w:rsidRDefault="001B45AE" w:rsidP="001B45AE">
      <w:pPr>
        <w:autoSpaceDE w:val="0"/>
        <w:autoSpaceDN w:val="0"/>
        <w:adjustRightInd w:val="0"/>
        <w:jc w:val="right"/>
        <w:rPr>
          <w:sz w:val="24"/>
          <w:szCs w:val="24"/>
        </w:rPr>
      </w:pPr>
      <w:r>
        <w:rPr>
          <w:sz w:val="24"/>
          <w:szCs w:val="24"/>
        </w:rPr>
        <w:t xml:space="preserve">                                        ___________________________________</w:t>
      </w:r>
    </w:p>
    <w:p w:rsidR="001B45AE" w:rsidRDefault="001B45AE" w:rsidP="001B45AE">
      <w:pPr>
        <w:autoSpaceDE w:val="0"/>
        <w:autoSpaceDN w:val="0"/>
        <w:adjustRightInd w:val="0"/>
        <w:ind w:left="4956" w:firstLine="708"/>
        <w:jc w:val="center"/>
      </w:pPr>
      <w:r>
        <w:t>(адрес места жительства/нахождения)</w:t>
      </w:r>
    </w:p>
    <w:p w:rsidR="001B45AE" w:rsidRDefault="001B45AE" w:rsidP="001B45AE">
      <w:pPr>
        <w:autoSpaceDE w:val="0"/>
        <w:autoSpaceDN w:val="0"/>
        <w:adjustRightInd w:val="0"/>
        <w:jc w:val="right"/>
        <w:rPr>
          <w:sz w:val="24"/>
          <w:szCs w:val="24"/>
        </w:rPr>
      </w:pPr>
      <w:r>
        <w:rPr>
          <w:sz w:val="24"/>
          <w:szCs w:val="24"/>
        </w:rPr>
        <w:t xml:space="preserve">                                        ___________________________________</w:t>
      </w:r>
    </w:p>
    <w:p w:rsidR="001B45AE" w:rsidRDefault="001B45AE" w:rsidP="001B45AE">
      <w:pPr>
        <w:autoSpaceDE w:val="0"/>
        <w:autoSpaceDN w:val="0"/>
        <w:adjustRightInd w:val="0"/>
        <w:jc w:val="right"/>
        <w:rPr>
          <w:sz w:val="24"/>
          <w:szCs w:val="24"/>
        </w:rPr>
      </w:pPr>
      <w:r>
        <w:rPr>
          <w:sz w:val="24"/>
          <w:szCs w:val="24"/>
        </w:rPr>
        <w:t xml:space="preserve">                                        ___________________________________</w:t>
      </w:r>
    </w:p>
    <w:p w:rsidR="001B45AE" w:rsidRDefault="001B45AE" w:rsidP="001B45AE">
      <w:pPr>
        <w:autoSpaceDE w:val="0"/>
        <w:autoSpaceDN w:val="0"/>
        <w:adjustRightInd w:val="0"/>
        <w:jc w:val="right"/>
        <w:rPr>
          <w:sz w:val="24"/>
          <w:szCs w:val="24"/>
        </w:rPr>
      </w:pPr>
      <w:r>
        <w:rPr>
          <w:sz w:val="28"/>
          <w:szCs w:val="28"/>
        </w:rPr>
        <w:t xml:space="preserve">                                        телефон: </w:t>
      </w:r>
      <w:r>
        <w:rPr>
          <w:sz w:val="24"/>
          <w:szCs w:val="24"/>
        </w:rPr>
        <w:t xml:space="preserve">__________, </w:t>
      </w:r>
      <w:r>
        <w:rPr>
          <w:sz w:val="28"/>
          <w:szCs w:val="28"/>
        </w:rPr>
        <w:t>факс</w:t>
      </w:r>
      <w:r>
        <w:rPr>
          <w:sz w:val="24"/>
          <w:szCs w:val="24"/>
        </w:rPr>
        <w:t xml:space="preserve"> _________</w:t>
      </w:r>
    </w:p>
    <w:p w:rsidR="001B45AE" w:rsidRDefault="001B45AE" w:rsidP="001B45AE">
      <w:pPr>
        <w:autoSpaceDE w:val="0"/>
        <w:autoSpaceDN w:val="0"/>
        <w:adjustRightInd w:val="0"/>
        <w:jc w:val="right"/>
        <w:rPr>
          <w:sz w:val="24"/>
          <w:szCs w:val="24"/>
        </w:rPr>
      </w:pPr>
      <w:r>
        <w:rPr>
          <w:sz w:val="24"/>
          <w:szCs w:val="24"/>
        </w:rPr>
        <w:t xml:space="preserve">                                        </w:t>
      </w:r>
      <w:r>
        <w:rPr>
          <w:sz w:val="28"/>
          <w:szCs w:val="28"/>
        </w:rPr>
        <w:t>эл. адрес/почта:</w:t>
      </w:r>
      <w:r>
        <w:rPr>
          <w:sz w:val="24"/>
          <w:szCs w:val="24"/>
        </w:rPr>
        <w:t xml:space="preserve"> __________________</w:t>
      </w:r>
    </w:p>
    <w:p w:rsidR="001B45AE" w:rsidRDefault="001B45AE" w:rsidP="001B45AE">
      <w:pPr>
        <w:autoSpaceDE w:val="0"/>
        <w:autoSpaceDN w:val="0"/>
        <w:adjustRightInd w:val="0"/>
        <w:jc w:val="both"/>
        <w:rPr>
          <w:sz w:val="24"/>
          <w:szCs w:val="24"/>
        </w:rPr>
      </w:pPr>
    </w:p>
    <w:p w:rsidR="001B45AE" w:rsidRDefault="001B45AE" w:rsidP="001B45AE">
      <w:pPr>
        <w:autoSpaceDE w:val="0"/>
        <w:autoSpaceDN w:val="0"/>
        <w:adjustRightInd w:val="0"/>
        <w:jc w:val="center"/>
        <w:rPr>
          <w:sz w:val="24"/>
          <w:szCs w:val="24"/>
        </w:rPr>
      </w:pPr>
    </w:p>
    <w:p w:rsidR="001B45AE" w:rsidRDefault="001B45AE" w:rsidP="001B45AE">
      <w:pPr>
        <w:autoSpaceDE w:val="0"/>
        <w:autoSpaceDN w:val="0"/>
        <w:adjustRightInd w:val="0"/>
        <w:jc w:val="center"/>
        <w:rPr>
          <w:sz w:val="28"/>
          <w:szCs w:val="28"/>
        </w:rPr>
      </w:pPr>
      <w:r>
        <w:rPr>
          <w:sz w:val="28"/>
          <w:szCs w:val="28"/>
        </w:rPr>
        <w:t>ЗАЯВЛЕНИЕ</w:t>
      </w:r>
    </w:p>
    <w:p w:rsidR="001B45AE" w:rsidRDefault="001B45AE" w:rsidP="001B45AE">
      <w:pPr>
        <w:autoSpaceDE w:val="0"/>
        <w:autoSpaceDN w:val="0"/>
        <w:adjustRightInd w:val="0"/>
        <w:jc w:val="center"/>
        <w:rPr>
          <w:sz w:val="28"/>
          <w:szCs w:val="28"/>
        </w:rPr>
      </w:pPr>
      <w:r>
        <w:rPr>
          <w:sz w:val="28"/>
          <w:szCs w:val="28"/>
        </w:rPr>
        <w:t xml:space="preserve">на согласование создания места накопления (площадок) твёрдых коммунальных отходов и включение данной информации в реестр </w:t>
      </w:r>
      <w:r>
        <w:rPr>
          <w:bCs/>
          <w:sz w:val="28"/>
          <w:szCs w:val="28"/>
        </w:rPr>
        <w:t>о местах накопления твердых коммунальных отходов, располо</w:t>
      </w:r>
      <w:r w:rsidR="004160A2">
        <w:rPr>
          <w:bCs/>
          <w:sz w:val="28"/>
          <w:szCs w:val="28"/>
        </w:rPr>
        <w:t xml:space="preserve">женных на территории МО «Наушкинское» городского поселения Кяхтинского </w:t>
      </w:r>
      <w:r>
        <w:rPr>
          <w:bCs/>
          <w:sz w:val="28"/>
          <w:szCs w:val="28"/>
        </w:rPr>
        <w:t>муницип</w:t>
      </w:r>
      <w:r w:rsidR="004160A2">
        <w:rPr>
          <w:bCs/>
          <w:sz w:val="28"/>
          <w:szCs w:val="28"/>
        </w:rPr>
        <w:t>ального района Республики Бурятия</w:t>
      </w:r>
    </w:p>
    <w:p w:rsidR="001B45AE" w:rsidRDefault="001B45AE" w:rsidP="001B45AE">
      <w:pPr>
        <w:autoSpaceDE w:val="0"/>
        <w:autoSpaceDN w:val="0"/>
        <w:adjustRightInd w:val="0"/>
        <w:jc w:val="center"/>
        <w:rPr>
          <w:sz w:val="28"/>
          <w:szCs w:val="28"/>
        </w:rPr>
      </w:pPr>
    </w:p>
    <w:p w:rsidR="001B45AE" w:rsidRDefault="001B45AE" w:rsidP="001B45AE">
      <w:pPr>
        <w:autoSpaceDE w:val="0"/>
        <w:autoSpaceDN w:val="0"/>
        <w:adjustRightInd w:val="0"/>
        <w:jc w:val="center"/>
        <w:rPr>
          <w:bCs/>
          <w:sz w:val="28"/>
          <w:szCs w:val="28"/>
        </w:rPr>
      </w:pPr>
    </w:p>
    <w:p w:rsidR="001B45AE" w:rsidRDefault="001B45AE" w:rsidP="001B45AE">
      <w:pPr>
        <w:autoSpaceDE w:val="0"/>
        <w:autoSpaceDN w:val="0"/>
        <w:adjustRightInd w:val="0"/>
        <w:ind w:firstLine="567"/>
        <w:jc w:val="both"/>
        <w:rPr>
          <w:sz w:val="28"/>
          <w:szCs w:val="28"/>
        </w:rPr>
      </w:pPr>
      <w:r>
        <w:rPr>
          <w:sz w:val="28"/>
          <w:szCs w:val="28"/>
        </w:rPr>
        <w:t>Прошу согласовать место накопления твердых коммунальных отходов и включить данную информацию в реестр мест (площадок) накопления твердых коммунальных отходов, располож</w:t>
      </w:r>
      <w:r w:rsidR="004160A2">
        <w:rPr>
          <w:sz w:val="28"/>
          <w:szCs w:val="28"/>
        </w:rPr>
        <w:t>енных на территории МО «Наушкинское» городского поселения Кяхтинского</w:t>
      </w:r>
      <w:r>
        <w:rPr>
          <w:sz w:val="28"/>
          <w:szCs w:val="28"/>
        </w:rPr>
        <w:t xml:space="preserve"> муниципального района, расположенного по адресу:</w:t>
      </w:r>
    </w:p>
    <w:p w:rsidR="001B45AE" w:rsidRDefault="001B45AE" w:rsidP="001B45AE">
      <w:pPr>
        <w:autoSpaceDE w:val="0"/>
        <w:autoSpaceDN w:val="0"/>
        <w:adjustRightInd w:val="0"/>
        <w:jc w:val="both"/>
        <w:rPr>
          <w:sz w:val="28"/>
          <w:szCs w:val="28"/>
        </w:rPr>
      </w:pPr>
      <w:r>
        <w:rPr>
          <w:sz w:val="28"/>
          <w:szCs w:val="28"/>
        </w:rPr>
        <w:lastRenderedPageBreak/>
        <w:t>______________________________________________________________________</w:t>
      </w:r>
    </w:p>
    <w:p w:rsidR="001B45AE" w:rsidRDefault="001B45AE" w:rsidP="001B45AE">
      <w:pPr>
        <w:autoSpaceDE w:val="0"/>
        <w:autoSpaceDN w:val="0"/>
        <w:adjustRightInd w:val="0"/>
        <w:jc w:val="both"/>
        <w:rPr>
          <w:sz w:val="28"/>
          <w:szCs w:val="28"/>
        </w:rPr>
      </w:pPr>
    </w:p>
    <w:p w:rsidR="001B45AE" w:rsidRDefault="001B45AE" w:rsidP="001B45AE">
      <w:pPr>
        <w:autoSpaceDE w:val="0"/>
        <w:autoSpaceDN w:val="0"/>
        <w:adjustRightInd w:val="0"/>
        <w:jc w:val="both"/>
        <w:rPr>
          <w:sz w:val="28"/>
          <w:szCs w:val="28"/>
        </w:rPr>
      </w:pPr>
      <w:r>
        <w:rPr>
          <w:sz w:val="28"/>
          <w:szCs w:val="28"/>
        </w:rPr>
        <w:t>Предлагаемый размер земельного участка ____м х____м, площадью____кв.м.</w:t>
      </w:r>
    </w:p>
    <w:p w:rsidR="001B45AE" w:rsidRDefault="001B45AE" w:rsidP="001B45AE">
      <w:pPr>
        <w:autoSpaceDE w:val="0"/>
        <w:autoSpaceDN w:val="0"/>
        <w:adjustRightInd w:val="0"/>
        <w:jc w:val="both"/>
        <w:rPr>
          <w:sz w:val="28"/>
          <w:szCs w:val="28"/>
        </w:rPr>
      </w:pPr>
      <w:r>
        <w:rPr>
          <w:sz w:val="28"/>
          <w:szCs w:val="28"/>
        </w:rPr>
        <w:t xml:space="preserve">Количество контейнеров планируемых к установке____ шт., тип покрытия площадки ________________________________________________________________                   </w:t>
      </w:r>
    </w:p>
    <w:p w:rsidR="001B45AE" w:rsidRDefault="001B45AE" w:rsidP="001B45AE">
      <w:pPr>
        <w:autoSpaceDE w:val="0"/>
        <w:autoSpaceDN w:val="0"/>
        <w:adjustRightInd w:val="0"/>
        <w:ind w:firstLine="567"/>
        <w:rPr>
          <w:sz w:val="28"/>
          <w:szCs w:val="28"/>
        </w:rPr>
      </w:pPr>
    </w:p>
    <w:p w:rsidR="001B45AE" w:rsidRDefault="001B45AE" w:rsidP="001B45AE">
      <w:pPr>
        <w:autoSpaceDE w:val="0"/>
        <w:autoSpaceDN w:val="0"/>
        <w:adjustRightInd w:val="0"/>
      </w:pPr>
      <w:r>
        <w:rPr>
          <w:sz w:val="28"/>
          <w:szCs w:val="28"/>
        </w:rPr>
        <w:t xml:space="preserve"> </w:t>
      </w:r>
    </w:p>
    <w:p w:rsidR="001B45AE" w:rsidRDefault="001B45AE" w:rsidP="001B45AE">
      <w:pPr>
        <w:autoSpaceDE w:val="0"/>
        <w:autoSpaceDN w:val="0"/>
        <w:adjustRightInd w:val="0"/>
        <w:jc w:val="center"/>
      </w:pPr>
    </w:p>
    <w:p w:rsidR="001B45AE" w:rsidRDefault="001B45AE" w:rsidP="001B45AE">
      <w:pPr>
        <w:autoSpaceDE w:val="0"/>
        <w:autoSpaceDN w:val="0"/>
        <w:adjustRightInd w:val="0"/>
        <w:jc w:val="both"/>
        <w:rPr>
          <w:sz w:val="28"/>
          <w:szCs w:val="28"/>
        </w:rPr>
      </w:pPr>
      <w:r>
        <w:rPr>
          <w:sz w:val="28"/>
          <w:szCs w:val="28"/>
        </w:rPr>
        <w:t>Приложение:</w:t>
      </w:r>
    </w:p>
    <w:p w:rsidR="001B45AE" w:rsidRDefault="001B45AE" w:rsidP="001B45AE">
      <w:pPr>
        <w:autoSpaceDE w:val="0"/>
        <w:autoSpaceDN w:val="0"/>
        <w:adjustRightInd w:val="0"/>
        <w:jc w:val="both"/>
        <w:rPr>
          <w:sz w:val="24"/>
          <w:szCs w:val="24"/>
        </w:rPr>
      </w:pPr>
      <w:r>
        <w:rPr>
          <w:sz w:val="24"/>
          <w:szCs w:val="24"/>
        </w:rPr>
        <w:t>_________________________________________________________________________________</w:t>
      </w:r>
    </w:p>
    <w:p w:rsidR="001B45AE" w:rsidRDefault="001B45AE" w:rsidP="001B45AE">
      <w:pPr>
        <w:autoSpaceDE w:val="0"/>
        <w:autoSpaceDN w:val="0"/>
        <w:adjustRightInd w:val="0"/>
        <w:jc w:val="both"/>
        <w:rPr>
          <w:sz w:val="24"/>
          <w:szCs w:val="24"/>
        </w:rPr>
      </w:pPr>
      <w:r>
        <w:rPr>
          <w:sz w:val="24"/>
          <w:szCs w:val="24"/>
        </w:rPr>
        <w:t>_________________________________________________________________________________</w:t>
      </w:r>
    </w:p>
    <w:p w:rsidR="001B45AE" w:rsidRDefault="001B45AE" w:rsidP="001B45AE">
      <w:pPr>
        <w:autoSpaceDE w:val="0"/>
        <w:autoSpaceDN w:val="0"/>
        <w:adjustRightInd w:val="0"/>
        <w:jc w:val="both"/>
        <w:rPr>
          <w:sz w:val="24"/>
          <w:szCs w:val="24"/>
        </w:rPr>
      </w:pPr>
    </w:p>
    <w:p w:rsidR="001B45AE" w:rsidRDefault="001B45AE" w:rsidP="001B45AE">
      <w:pPr>
        <w:autoSpaceDE w:val="0"/>
        <w:autoSpaceDN w:val="0"/>
        <w:adjustRightInd w:val="0"/>
        <w:jc w:val="both"/>
        <w:rPr>
          <w:sz w:val="28"/>
          <w:szCs w:val="28"/>
        </w:rPr>
      </w:pPr>
      <w:r>
        <w:rPr>
          <w:sz w:val="28"/>
          <w:szCs w:val="28"/>
        </w:rPr>
        <w:t>Разрешение или отказ в предоставлении разрешения прошу выдать на руки, направить по адресу:</w:t>
      </w:r>
    </w:p>
    <w:p w:rsidR="001B45AE" w:rsidRDefault="001B45AE" w:rsidP="001B45AE">
      <w:pPr>
        <w:autoSpaceDE w:val="0"/>
        <w:autoSpaceDN w:val="0"/>
        <w:adjustRightInd w:val="0"/>
        <w:jc w:val="both"/>
        <w:rPr>
          <w:sz w:val="24"/>
          <w:szCs w:val="24"/>
        </w:rPr>
      </w:pPr>
      <w:r>
        <w:rPr>
          <w:sz w:val="24"/>
          <w:szCs w:val="24"/>
        </w:rPr>
        <w:t>__________________________________________________________________________________;</w:t>
      </w:r>
    </w:p>
    <w:p w:rsidR="001B45AE" w:rsidRDefault="001B45AE" w:rsidP="001B45AE">
      <w:pPr>
        <w:autoSpaceDE w:val="0"/>
        <w:autoSpaceDN w:val="0"/>
        <w:adjustRightInd w:val="0"/>
        <w:jc w:val="both"/>
        <w:rPr>
          <w:sz w:val="24"/>
          <w:szCs w:val="24"/>
        </w:rPr>
      </w:pPr>
      <w:r>
        <w:rPr>
          <w:sz w:val="28"/>
          <w:szCs w:val="28"/>
        </w:rPr>
        <w:t>иное:</w:t>
      </w:r>
      <w:r>
        <w:rPr>
          <w:sz w:val="24"/>
          <w:szCs w:val="24"/>
        </w:rPr>
        <w:t xml:space="preserve"> ____________________________________________________________________________.</w:t>
      </w:r>
    </w:p>
    <w:p w:rsidR="001B45AE" w:rsidRDefault="001B45AE" w:rsidP="001B45AE">
      <w:pPr>
        <w:autoSpaceDE w:val="0"/>
        <w:autoSpaceDN w:val="0"/>
        <w:adjustRightInd w:val="0"/>
        <w:jc w:val="center"/>
      </w:pPr>
      <w:r>
        <w:t>(нужное отметить)</w:t>
      </w:r>
    </w:p>
    <w:p w:rsidR="001B45AE" w:rsidRDefault="001B45AE" w:rsidP="001B45AE">
      <w:pPr>
        <w:autoSpaceDE w:val="0"/>
        <w:autoSpaceDN w:val="0"/>
        <w:adjustRightInd w:val="0"/>
        <w:jc w:val="both"/>
        <w:rPr>
          <w:sz w:val="24"/>
          <w:szCs w:val="24"/>
        </w:rPr>
      </w:pPr>
    </w:p>
    <w:p w:rsidR="001B45AE" w:rsidRDefault="001B45AE" w:rsidP="001B45AE">
      <w:pPr>
        <w:autoSpaceDE w:val="0"/>
        <w:autoSpaceDN w:val="0"/>
        <w:adjustRightInd w:val="0"/>
        <w:jc w:val="both"/>
        <w:rPr>
          <w:sz w:val="24"/>
          <w:szCs w:val="24"/>
        </w:rPr>
      </w:pPr>
      <w:r>
        <w:rPr>
          <w:sz w:val="24"/>
          <w:szCs w:val="24"/>
        </w:rPr>
        <w:t>___________________                   ___________                         __________________________</w:t>
      </w:r>
    </w:p>
    <w:p w:rsidR="001B45AE" w:rsidRDefault="001B45AE" w:rsidP="001B45AE">
      <w:pPr>
        <w:autoSpaceDE w:val="0"/>
        <w:autoSpaceDN w:val="0"/>
        <w:adjustRightInd w:val="0"/>
        <w:jc w:val="both"/>
      </w:pPr>
      <w:r>
        <w:t xml:space="preserve">      (число, месяц, год)                                    (подпись)                                                    (расшифровка)</w:t>
      </w: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jc w:val="center"/>
        <w:rPr>
          <w:sz w:val="28"/>
          <w:szCs w:val="28"/>
        </w:rPr>
      </w:pPr>
      <w:r>
        <w:rPr>
          <w:sz w:val="28"/>
          <w:szCs w:val="28"/>
        </w:rPr>
        <w:t>_________________</w:t>
      </w:r>
    </w:p>
    <w:p w:rsidR="001B45AE" w:rsidRDefault="001B45AE" w:rsidP="001B45AE">
      <w:pPr>
        <w:jc w:val="center"/>
        <w:rPr>
          <w:sz w:val="28"/>
          <w:szCs w:val="28"/>
        </w:rPr>
      </w:pPr>
    </w:p>
    <w:p w:rsidR="001B45AE" w:rsidRDefault="001B45AE" w:rsidP="001B45AE">
      <w:pPr>
        <w:jc w:val="center"/>
        <w:rPr>
          <w:sz w:val="28"/>
          <w:szCs w:val="28"/>
        </w:rPr>
      </w:pPr>
    </w:p>
    <w:p w:rsidR="001B45AE" w:rsidRDefault="001B45AE" w:rsidP="001B45AE">
      <w:pPr>
        <w:jc w:val="center"/>
        <w:rPr>
          <w:sz w:val="28"/>
          <w:szCs w:val="28"/>
        </w:rPr>
      </w:pPr>
    </w:p>
    <w:p w:rsidR="001B45AE" w:rsidRDefault="001B45AE" w:rsidP="001B45AE">
      <w:pPr>
        <w:jc w:val="center"/>
        <w:rPr>
          <w:sz w:val="28"/>
          <w:szCs w:val="28"/>
        </w:rPr>
      </w:pPr>
    </w:p>
    <w:p w:rsidR="001B45AE" w:rsidRDefault="004160A2" w:rsidP="001B45AE">
      <w:pPr>
        <w:tabs>
          <w:tab w:val="left" w:pos="7470"/>
        </w:tabs>
        <w:jc w:val="both"/>
        <w:rPr>
          <w:sz w:val="28"/>
          <w:szCs w:val="28"/>
        </w:rPr>
      </w:pPr>
      <w:r>
        <w:rPr>
          <w:sz w:val="28"/>
          <w:szCs w:val="28"/>
        </w:rPr>
        <w:t xml:space="preserve"> Глава МО ГП «Наушкинское»                                           Е.С. Семёнова</w:t>
      </w: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1B45AE" w:rsidRDefault="001B45AE" w:rsidP="001B45AE">
      <w:pPr>
        <w:rPr>
          <w:sz w:val="28"/>
        </w:rPr>
      </w:pPr>
    </w:p>
    <w:p w:rsidR="004160A2" w:rsidRDefault="004160A2" w:rsidP="001B45AE">
      <w:pPr>
        <w:rPr>
          <w:sz w:val="28"/>
        </w:rPr>
      </w:pPr>
    </w:p>
    <w:p w:rsidR="00B5556A" w:rsidRDefault="00B5556A" w:rsidP="001B45AE">
      <w:pPr>
        <w:rPr>
          <w:sz w:val="28"/>
        </w:rPr>
      </w:pPr>
    </w:p>
    <w:tbl>
      <w:tblPr>
        <w:tblW w:w="0" w:type="auto"/>
        <w:tblLook w:val="01E0" w:firstRow="1" w:lastRow="1" w:firstColumn="1" w:lastColumn="1" w:noHBand="0" w:noVBand="0"/>
      </w:tblPr>
      <w:tblGrid>
        <w:gridCol w:w="5339"/>
        <w:gridCol w:w="4016"/>
      </w:tblGrid>
      <w:tr w:rsidR="001B45AE" w:rsidTr="001B45AE">
        <w:tc>
          <w:tcPr>
            <w:tcW w:w="5920" w:type="dxa"/>
          </w:tcPr>
          <w:p w:rsidR="001B45AE" w:rsidRDefault="001B45AE">
            <w:pPr>
              <w:rPr>
                <w:sz w:val="28"/>
                <w:szCs w:val="28"/>
              </w:rPr>
            </w:pPr>
          </w:p>
        </w:tc>
        <w:tc>
          <w:tcPr>
            <w:tcW w:w="4217" w:type="dxa"/>
            <w:vMerge w:val="restart"/>
          </w:tcPr>
          <w:p w:rsidR="001B45AE" w:rsidRPr="00B5556A" w:rsidRDefault="001B45AE">
            <w:pPr>
              <w:spacing w:line="240" w:lineRule="exact"/>
              <w:jc w:val="center"/>
              <w:rPr>
                <w:sz w:val="16"/>
                <w:szCs w:val="16"/>
              </w:rPr>
            </w:pPr>
            <w:r w:rsidRPr="00B5556A">
              <w:rPr>
                <w:sz w:val="16"/>
                <w:szCs w:val="16"/>
              </w:rPr>
              <w:t>Приложение №2</w:t>
            </w:r>
          </w:p>
          <w:p w:rsidR="001B45AE" w:rsidRDefault="001B45AE">
            <w:pPr>
              <w:spacing w:line="240" w:lineRule="exact"/>
              <w:jc w:val="center"/>
              <w:rPr>
                <w:sz w:val="28"/>
                <w:szCs w:val="28"/>
              </w:rPr>
            </w:pPr>
          </w:p>
          <w:p w:rsidR="001B45AE" w:rsidRPr="00B5556A" w:rsidRDefault="001B45AE">
            <w:pPr>
              <w:spacing w:line="240" w:lineRule="exact"/>
              <w:ind w:left="-108"/>
              <w:jc w:val="center"/>
              <w:rPr>
                <w:sz w:val="24"/>
                <w:szCs w:val="24"/>
              </w:rPr>
            </w:pPr>
            <w:r w:rsidRPr="00B5556A">
              <w:rPr>
                <w:sz w:val="24"/>
                <w:szCs w:val="24"/>
              </w:rPr>
              <w:t>к Административному регламенту пред</w:t>
            </w:r>
            <w:r w:rsidR="00B5556A">
              <w:rPr>
                <w:sz w:val="24"/>
                <w:szCs w:val="24"/>
              </w:rPr>
              <w:t>оставления муниципальной услуги</w:t>
            </w:r>
            <w:r w:rsidRPr="00B5556A">
              <w:rPr>
                <w:sz w:val="24"/>
                <w:szCs w:val="24"/>
              </w:rPr>
              <w:t xml:space="preserve"> «Согласование создания места накопления ТКО и рассмотрения заявки на включение сведений в реестр о местах накопления ТКО, располо</w:t>
            </w:r>
            <w:r w:rsidR="004160A2" w:rsidRPr="00B5556A">
              <w:rPr>
                <w:sz w:val="24"/>
                <w:szCs w:val="24"/>
              </w:rPr>
              <w:t xml:space="preserve">женных на территории МО «Наушкинское» городского поселения Кяхтинского </w:t>
            </w:r>
            <w:r w:rsidRPr="00B5556A">
              <w:rPr>
                <w:sz w:val="24"/>
                <w:szCs w:val="24"/>
              </w:rPr>
              <w:t>муницип</w:t>
            </w:r>
            <w:r w:rsidR="004160A2" w:rsidRPr="00B5556A">
              <w:rPr>
                <w:sz w:val="24"/>
                <w:szCs w:val="24"/>
              </w:rPr>
              <w:t>ального района Республики Бурятия</w:t>
            </w:r>
            <w:r w:rsidRPr="00B5556A">
              <w:rPr>
                <w:sz w:val="24"/>
                <w:szCs w:val="24"/>
              </w:rPr>
              <w:t>»</w:t>
            </w:r>
          </w:p>
        </w:tc>
      </w:tr>
      <w:tr w:rsidR="001B45AE" w:rsidTr="001B45AE">
        <w:tc>
          <w:tcPr>
            <w:tcW w:w="5920" w:type="dxa"/>
          </w:tcPr>
          <w:p w:rsidR="001B45AE" w:rsidRDefault="001B45AE">
            <w:pPr>
              <w:rPr>
                <w:sz w:val="28"/>
                <w:szCs w:val="28"/>
              </w:rPr>
            </w:pPr>
          </w:p>
          <w:p w:rsidR="001B45AE" w:rsidRDefault="001B45AE">
            <w:pPr>
              <w:rPr>
                <w:sz w:val="28"/>
                <w:szCs w:val="28"/>
              </w:rPr>
            </w:pPr>
          </w:p>
          <w:p w:rsidR="001B45AE" w:rsidRDefault="001B45AE">
            <w:pPr>
              <w:rPr>
                <w:sz w:val="28"/>
                <w:szCs w:val="28"/>
              </w:rPr>
            </w:pPr>
          </w:p>
          <w:p w:rsidR="001B45AE" w:rsidRDefault="001B45AE">
            <w:pPr>
              <w:rPr>
                <w:sz w:val="28"/>
                <w:szCs w:val="28"/>
              </w:rPr>
            </w:pPr>
          </w:p>
          <w:p w:rsidR="001B45AE" w:rsidRDefault="001B45AE">
            <w:pPr>
              <w:rPr>
                <w:sz w:val="28"/>
                <w:szCs w:val="28"/>
                <w:u w:val="single"/>
              </w:rPr>
            </w:pPr>
          </w:p>
        </w:tc>
        <w:tc>
          <w:tcPr>
            <w:tcW w:w="0" w:type="auto"/>
            <w:vMerge/>
            <w:vAlign w:val="center"/>
            <w:hideMark/>
          </w:tcPr>
          <w:p w:rsidR="001B45AE" w:rsidRDefault="001B45AE">
            <w:pPr>
              <w:rPr>
                <w:sz w:val="28"/>
                <w:szCs w:val="28"/>
              </w:rPr>
            </w:pPr>
          </w:p>
        </w:tc>
      </w:tr>
    </w:tbl>
    <w:p w:rsidR="001B45AE" w:rsidRDefault="001B45AE" w:rsidP="001B45AE">
      <w:pPr>
        <w:rPr>
          <w:sz w:val="28"/>
          <w:szCs w:val="28"/>
        </w:rPr>
      </w:pPr>
    </w:p>
    <w:p w:rsidR="001B45AE" w:rsidRDefault="001B45AE" w:rsidP="001B45AE">
      <w:pPr>
        <w:spacing w:line="240" w:lineRule="exact"/>
        <w:jc w:val="center"/>
        <w:outlineLvl w:val="0"/>
        <w:rPr>
          <w:bCs/>
          <w:sz w:val="28"/>
          <w:szCs w:val="28"/>
        </w:rPr>
      </w:pPr>
      <w:r>
        <w:rPr>
          <w:bCs/>
          <w:sz w:val="28"/>
          <w:szCs w:val="28"/>
        </w:rPr>
        <w:t>БЛОК-СХЕМА</w:t>
      </w:r>
      <w:r>
        <w:rPr>
          <w:bCs/>
          <w:sz w:val="28"/>
          <w:szCs w:val="28"/>
        </w:rPr>
        <w:br/>
        <w:t xml:space="preserve">последовательности действий предоставления муниципальной услуги </w:t>
      </w:r>
    </w:p>
    <w:p w:rsidR="001B45AE" w:rsidRDefault="001B45AE" w:rsidP="001B45AE">
      <w:pPr>
        <w:spacing w:line="240" w:lineRule="exact"/>
        <w:jc w:val="center"/>
        <w:outlineLvl w:val="0"/>
        <w:rPr>
          <w:bCs/>
          <w:sz w:val="28"/>
          <w:szCs w:val="28"/>
        </w:rPr>
      </w:pPr>
      <w:r>
        <w:rPr>
          <w:sz w:val="28"/>
          <w:szCs w:val="28"/>
        </w:rPr>
        <w:t>«Согласование создания места накопления ТКО и рассмотрения заявки на включение сведений в реестр о местах накопления ТКО, располо</w:t>
      </w:r>
      <w:r w:rsidR="004160A2">
        <w:rPr>
          <w:sz w:val="28"/>
          <w:szCs w:val="28"/>
        </w:rPr>
        <w:t>женных на территории МО «Наушкинское»</w:t>
      </w:r>
      <w:r w:rsidR="00B5556A">
        <w:rPr>
          <w:sz w:val="28"/>
          <w:szCs w:val="28"/>
        </w:rPr>
        <w:t xml:space="preserve"> городского поселения </w:t>
      </w:r>
      <w:r w:rsidR="004160A2">
        <w:rPr>
          <w:sz w:val="28"/>
          <w:szCs w:val="28"/>
        </w:rPr>
        <w:t>Кяхтинского</w:t>
      </w:r>
      <w:r>
        <w:rPr>
          <w:sz w:val="28"/>
          <w:szCs w:val="28"/>
        </w:rPr>
        <w:t xml:space="preserve"> муницип</w:t>
      </w:r>
      <w:r w:rsidR="004160A2">
        <w:rPr>
          <w:sz w:val="28"/>
          <w:szCs w:val="28"/>
        </w:rPr>
        <w:t>ального района Республики Бурятия</w:t>
      </w:r>
      <w:r>
        <w:rPr>
          <w:sz w:val="28"/>
          <w:szCs w:val="28"/>
        </w:rPr>
        <w:t>»</w:t>
      </w:r>
    </w:p>
    <w:p w:rsidR="001B45AE" w:rsidRDefault="001B45AE" w:rsidP="001B45AE">
      <w:pPr>
        <w:spacing w:line="240" w:lineRule="exact"/>
        <w:jc w:val="center"/>
        <w:outlineLvl w:val="0"/>
        <w:rPr>
          <w:bCs/>
          <w:sz w:val="28"/>
          <w:szCs w:val="28"/>
        </w:rPr>
      </w:pPr>
    </w:p>
    <w:p w:rsidR="001B45AE" w:rsidRDefault="001B45AE" w:rsidP="001B45AE">
      <w:pPr>
        <w:autoSpaceDE w:val="0"/>
        <w:autoSpaceDN w:val="0"/>
        <w:adjustRightInd w:val="0"/>
        <w:ind w:firstLine="540"/>
        <w:jc w:val="both"/>
        <w:outlineLvl w:val="1"/>
        <w:rPr>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15875</wp:posOffset>
                </wp:positionV>
                <wp:extent cx="5346700" cy="897890"/>
                <wp:effectExtent l="0" t="0" r="25400" b="16510"/>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0" cy="897890"/>
                        </a:xfrm>
                        <a:prstGeom prst="roundRect">
                          <a:avLst>
                            <a:gd name="adj" fmla="val 16667"/>
                          </a:avLst>
                        </a:prstGeom>
                        <a:solidFill>
                          <a:srgbClr val="FFFFFF"/>
                        </a:solidFill>
                        <a:ln w="9525">
                          <a:solidFill>
                            <a:srgbClr val="000000"/>
                          </a:solidFill>
                          <a:round/>
                          <a:headEnd/>
                          <a:tailEnd/>
                        </a:ln>
                      </wps:spPr>
                      <wps:txbx>
                        <w:txbxContent>
                          <w:p w:rsidR="00F50DEC" w:rsidRDefault="00B5556A" w:rsidP="001B45AE">
                            <w:pPr>
                              <w:jc w:val="center"/>
                            </w:pPr>
                            <w:r>
                              <w:t xml:space="preserve">Обращение заявителя в кабинет </w:t>
                            </w:r>
                            <w:r w:rsidR="00F50DEC">
                              <w:t>по вопроса</w:t>
                            </w:r>
                            <w:r>
                              <w:t>м,  администрации МОГП «Наушкинское» городского поселения  Кяхтинского</w:t>
                            </w:r>
                            <w:r w:rsidR="00F50DEC">
                              <w:t xml:space="preserve"> муниципального района о правилах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 o:spid="_x0000_s1026" style="position:absolute;left:0;text-align:left;margin-left:32.6pt;margin-top:1.25pt;width:421pt;height:7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">
                <v:textbox>
                  <w:txbxContent>
                    <w:p w:rsidR="00F50DEC" w:rsidRDefault="00B5556A" w:rsidP="001B45AE">
                      <w:pPr>
                        <w:jc w:val="center"/>
                      </w:pPr>
                      <w:r>
                        <w:t xml:space="preserve">Обращение заявителя в кабинет </w:t>
                      </w:r>
                      <w:r w:rsidR="00F50DEC">
                        <w:t xml:space="preserve">по </w:t>
                      </w:r>
                      <w:proofErr w:type="gramStart"/>
                      <w:r w:rsidR="00F50DEC">
                        <w:t>вопроса</w:t>
                      </w:r>
                      <w:r>
                        <w:t>м,  администрации</w:t>
                      </w:r>
                      <w:proofErr w:type="gramEnd"/>
                      <w:r>
                        <w:t xml:space="preserve"> МОГП «Наушкинское» городского поселения  Кяхтинского</w:t>
                      </w:r>
                      <w:r w:rsidR="00F50DEC">
                        <w:t xml:space="preserve"> муниципального района о правилах предоставления муниципальной услуги</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2792095</wp:posOffset>
                </wp:positionH>
                <wp:positionV relativeFrom="paragraph">
                  <wp:posOffset>895985</wp:posOffset>
                </wp:positionV>
                <wp:extent cx="0" cy="203835"/>
                <wp:effectExtent l="76200" t="0" r="57150" b="6286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4490B9" id="_x0000_t32" coordsize="21600,21600" o:spt="32" o:oned="t" path="m,l21600,21600e" filled="f">
                <v:path arrowok="t" fillok="f" o:connecttype="none"/>
                <o:lock v:ext="edit" shapetype="t"/>
              </v:shapetype>
              <v:shape id="Прямая со стрелкой 18" o:spid="_x0000_s1026" type="#_x0000_t32" style="position:absolute;margin-left:219.85pt;margin-top:70.55pt;width:0;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">
                <v:stroke endarrow="block"/>
              </v:shape>
            </w:pict>
          </mc:Fallback>
        </mc:AlternateContent>
      </w:r>
    </w:p>
    <w:p w:rsidR="001B45AE" w:rsidRDefault="001B45AE" w:rsidP="001B45AE">
      <w:pPr>
        <w:autoSpaceDE w:val="0"/>
        <w:autoSpaceDN w:val="0"/>
        <w:adjustRightInd w:val="0"/>
        <w:ind w:firstLine="540"/>
        <w:jc w:val="both"/>
        <w:outlineLvl w:val="1"/>
        <w:rPr>
          <w:sz w:val="28"/>
          <w:szCs w:val="28"/>
        </w:rPr>
      </w:pPr>
    </w:p>
    <w:p w:rsidR="001B45AE" w:rsidRDefault="001B45AE" w:rsidP="001B45AE">
      <w:pPr>
        <w:autoSpaceDE w:val="0"/>
        <w:autoSpaceDN w:val="0"/>
        <w:adjustRightInd w:val="0"/>
        <w:ind w:firstLine="540"/>
        <w:jc w:val="both"/>
        <w:outlineLvl w:val="1"/>
        <w:rPr>
          <w:sz w:val="28"/>
          <w:szCs w:val="28"/>
        </w:rPr>
      </w:pPr>
    </w:p>
    <w:p w:rsidR="001B45AE" w:rsidRDefault="001B45AE" w:rsidP="001B45AE">
      <w:pPr>
        <w:autoSpaceDE w:val="0"/>
        <w:autoSpaceDN w:val="0"/>
        <w:adjustRightInd w:val="0"/>
        <w:ind w:firstLine="540"/>
        <w:jc w:val="both"/>
        <w:outlineLvl w:val="1"/>
        <w:rPr>
          <w:sz w:val="28"/>
          <w:szCs w:val="28"/>
        </w:rPr>
      </w:pPr>
    </w:p>
    <w:p w:rsidR="001B45AE" w:rsidRDefault="001B45AE" w:rsidP="001B45AE">
      <w:pPr>
        <w:rPr>
          <w:sz w:val="28"/>
          <w:szCs w:val="28"/>
        </w:rPr>
      </w:pPr>
    </w:p>
    <w:p w:rsidR="001B45AE" w:rsidRDefault="001B45AE" w:rsidP="001B45AE">
      <w:pPr>
        <w:tabs>
          <w:tab w:val="left" w:pos="1020"/>
        </w:tabs>
        <w:rPr>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861695</wp:posOffset>
                </wp:positionH>
                <wp:positionV relativeFrom="paragraph">
                  <wp:posOffset>95250</wp:posOffset>
                </wp:positionV>
                <wp:extent cx="4486275" cy="394335"/>
                <wp:effectExtent l="0" t="0" r="28575" b="24765"/>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394335"/>
                        </a:xfrm>
                        <a:prstGeom prst="roundRect">
                          <a:avLst>
                            <a:gd name="adj" fmla="val 16667"/>
                          </a:avLst>
                        </a:prstGeom>
                        <a:solidFill>
                          <a:srgbClr val="FFFFFF"/>
                        </a:solidFill>
                        <a:ln w="9525">
                          <a:solidFill>
                            <a:srgbClr val="000000"/>
                          </a:solidFill>
                          <a:round/>
                          <a:headEnd/>
                          <a:tailEnd/>
                        </a:ln>
                      </wps:spPr>
                      <wps:txbx>
                        <w:txbxContent>
                          <w:p w:rsidR="00F50DEC" w:rsidRDefault="00F50DEC" w:rsidP="001B45AE">
                            <w:pPr>
                              <w:jc w:val="center"/>
                            </w:pPr>
                            <w:r>
                              <w:t>Поступление письменного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27" style="position:absolute;margin-left:67.85pt;margin-top:7.5pt;width:353.25pt;height:3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">
                <v:textbox>
                  <w:txbxContent>
                    <w:p w:rsidR="00F50DEC" w:rsidRDefault="00F50DEC" w:rsidP="001B45AE">
                      <w:pPr>
                        <w:jc w:val="center"/>
                      </w:pPr>
                      <w:r>
                        <w:t>Поступление письменного обращения</w:t>
                      </w:r>
                    </w:p>
                  </w:txbxContent>
                </v:textbox>
              </v:roundrect>
            </w:pict>
          </mc:Fallback>
        </mc:AlternateContent>
      </w:r>
      <w:r>
        <w:rPr>
          <w:sz w:val="28"/>
          <w:szCs w:val="28"/>
        </w:rPr>
        <w:tab/>
      </w:r>
    </w:p>
    <w:p w:rsidR="001B45AE" w:rsidRDefault="001B45AE" w:rsidP="001B45AE">
      <w:pPr>
        <w:rPr>
          <w:sz w:val="28"/>
          <w:szCs w:val="28"/>
        </w:rPr>
      </w:pPr>
    </w:p>
    <w:p w:rsidR="001B45AE" w:rsidRDefault="001B45AE" w:rsidP="001B45AE">
      <w:pPr>
        <w:rPr>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2792095</wp:posOffset>
                </wp:positionH>
                <wp:positionV relativeFrom="paragraph">
                  <wp:posOffset>80645</wp:posOffset>
                </wp:positionV>
                <wp:extent cx="635" cy="219075"/>
                <wp:effectExtent l="76200" t="0" r="75565" b="476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6AB4D" id="Прямая со стрелкой 16" o:spid="_x0000_s1026" type="#_x0000_t32" style="position:absolute;margin-left:219.85pt;margin-top:6.35pt;width:.0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tZAIAAHk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">
                <v:stroke endarrow="block"/>
              </v:shape>
            </w:pict>
          </mc:Fallback>
        </mc:AlternateContent>
      </w:r>
    </w:p>
    <w:p w:rsidR="001B45AE" w:rsidRDefault="001B45AE" w:rsidP="001B45AE">
      <w:pPr>
        <w:tabs>
          <w:tab w:val="left" w:pos="1035"/>
        </w:tabs>
        <w:rPr>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-74930</wp:posOffset>
                </wp:positionH>
                <wp:positionV relativeFrom="paragraph">
                  <wp:posOffset>107950</wp:posOffset>
                </wp:positionV>
                <wp:extent cx="6261100" cy="514350"/>
                <wp:effectExtent l="0" t="0" r="25400" b="1905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0" cy="514350"/>
                        </a:xfrm>
                        <a:prstGeom prst="roundRect">
                          <a:avLst>
                            <a:gd name="adj" fmla="val 16667"/>
                          </a:avLst>
                        </a:prstGeom>
                        <a:solidFill>
                          <a:srgbClr val="FFFFFF"/>
                        </a:solidFill>
                        <a:ln w="9525">
                          <a:solidFill>
                            <a:srgbClr val="000000"/>
                          </a:solidFill>
                          <a:round/>
                          <a:headEnd/>
                          <a:tailEnd/>
                        </a:ln>
                      </wps:spPr>
                      <wps:txbx>
                        <w:txbxContent>
                          <w:p w:rsidR="00F50DEC" w:rsidRDefault="00F50DEC" w:rsidP="001B45AE">
                            <w:pPr>
                              <w:jc w:val="center"/>
                            </w:pPr>
                            <w:r>
                              <w:t>Регистрация письмен</w:t>
                            </w:r>
                            <w:r w:rsidR="00B5556A">
                              <w:t xml:space="preserve">ного обращения в кабинете </w:t>
                            </w:r>
                            <w:r>
                              <w:t>по вопроса</w:t>
                            </w:r>
                            <w:r w:rsidR="00B5556A">
                              <w:t>м  администрации МО ГП«Наушкинское»</w:t>
                            </w:r>
                            <w:r>
                              <w:t xml:space="preserve"> городского поселения (в течении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 o:spid="_x0000_s1028" style="position:absolute;margin-left:-5.9pt;margin-top:8.5pt;width:493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">
                <v:textbox>
                  <w:txbxContent>
                    <w:p w:rsidR="00F50DEC" w:rsidRDefault="00F50DEC" w:rsidP="001B45AE">
                      <w:pPr>
                        <w:jc w:val="center"/>
                      </w:pPr>
                      <w:r>
                        <w:t>Регистрация письмен</w:t>
                      </w:r>
                      <w:r w:rsidR="00B5556A">
                        <w:t xml:space="preserve">ного обращения в кабинете </w:t>
                      </w:r>
                      <w:r>
                        <w:t xml:space="preserve">по </w:t>
                      </w:r>
                      <w:proofErr w:type="gramStart"/>
                      <w:r>
                        <w:t>вопроса</w:t>
                      </w:r>
                      <w:r w:rsidR="00B5556A">
                        <w:t>м  администрации</w:t>
                      </w:r>
                      <w:proofErr w:type="gramEnd"/>
                      <w:r w:rsidR="00B5556A">
                        <w:t xml:space="preserve"> МО </w:t>
                      </w:r>
                      <w:proofErr w:type="spellStart"/>
                      <w:r w:rsidR="00B5556A">
                        <w:t>ГП«Наушкинское</w:t>
                      </w:r>
                      <w:proofErr w:type="spellEnd"/>
                      <w:r w:rsidR="00B5556A">
                        <w:t>»</w:t>
                      </w:r>
                      <w:r>
                        <w:t xml:space="preserve"> городского поселения (в течении дня)</w:t>
                      </w:r>
                    </w:p>
                  </w:txbxContent>
                </v:textbox>
              </v:roundrect>
            </w:pict>
          </mc:Fallback>
        </mc:AlternateContent>
      </w:r>
      <w:r>
        <w:rPr>
          <w:sz w:val="28"/>
          <w:szCs w:val="28"/>
        </w:rPr>
        <w:tab/>
      </w:r>
    </w:p>
    <w:p w:rsidR="001B45AE" w:rsidRDefault="001B45AE" w:rsidP="001B45AE">
      <w:pPr>
        <w:tabs>
          <w:tab w:val="left" w:pos="1035"/>
        </w:tabs>
        <w:rPr>
          <w:sz w:val="28"/>
          <w:szCs w:val="28"/>
        </w:rPr>
      </w:pPr>
      <w:r>
        <w:rPr>
          <w:sz w:val="28"/>
          <w:szCs w:val="28"/>
        </w:rPr>
        <w:tab/>
      </w:r>
    </w:p>
    <w:p w:rsidR="001B45AE" w:rsidRDefault="001B45AE" w:rsidP="001B45AE">
      <w:pPr>
        <w:rPr>
          <w:sz w:val="28"/>
          <w:szCs w:val="28"/>
        </w:rPr>
      </w:pPr>
    </w:p>
    <w:p w:rsidR="001B45AE" w:rsidRDefault="001B45AE" w:rsidP="001B45AE">
      <w:pPr>
        <w:rPr>
          <w:sz w:val="28"/>
          <w:szCs w:val="28"/>
        </w:rPr>
      </w:pPr>
      <w:r>
        <w:rPr>
          <w:noProof/>
        </w:rPr>
        <mc:AlternateContent>
          <mc:Choice Requires="wps">
            <w:drawing>
              <wp:anchor distT="0" distB="0" distL="114300" distR="114300" simplePos="0" relativeHeight="251664384" behindDoc="0" locked="0" layoutInCell="1" allowOverlap="1">
                <wp:simplePos x="0" y="0"/>
                <wp:positionH relativeFrom="column">
                  <wp:posOffset>2792730</wp:posOffset>
                </wp:positionH>
                <wp:positionV relativeFrom="paragraph">
                  <wp:posOffset>8890</wp:posOffset>
                </wp:positionV>
                <wp:extent cx="0" cy="253365"/>
                <wp:effectExtent l="76200" t="0" r="57150" b="5143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573D2" id="Прямая со стрелкой 14" o:spid="_x0000_s1026" type="#_x0000_t32" style="position:absolute;margin-left:219.9pt;margin-top:.7pt;width:0;height:1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">
                <v:stroke endarrow="block"/>
              </v:shape>
            </w:pict>
          </mc:Fallback>
        </mc:AlternateContent>
      </w:r>
    </w:p>
    <w:p w:rsidR="001B45AE" w:rsidRDefault="001B45AE" w:rsidP="001B45AE">
      <w:pPr>
        <w:tabs>
          <w:tab w:val="left" w:pos="6000"/>
          <w:tab w:val="left" w:pos="8340"/>
        </w:tabs>
        <w:rPr>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861695</wp:posOffset>
                </wp:positionH>
                <wp:positionV relativeFrom="paragraph">
                  <wp:posOffset>109855</wp:posOffset>
                </wp:positionV>
                <wp:extent cx="4524375" cy="666115"/>
                <wp:effectExtent l="0" t="0" r="28575" b="19685"/>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4375" cy="666115"/>
                        </a:xfrm>
                        <a:prstGeom prst="roundRect">
                          <a:avLst>
                            <a:gd name="adj" fmla="val 16667"/>
                          </a:avLst>
                        </a:prstGeom>
                        <a:solidFill>
                          <a:srgbClr val="FFFFFF"/>
                        </a:solidFill>
                        <a:ln w="9525">
                          <a:solidFill>
                            <a:srgbClr val="000000"/>
                          </a:solidFill>
                          <a:round/>
                          <a:headEnd/>
                          <a:tailEnd/>
                        </a:ln>
                      </wps:spPr>
                      <wps:txbx>
                        <w:txbxContent>
                          <w:p w:rsidR="00F50DEC" w:rsidRDefault="00F50DEC" w:rsidP="001B45AE">
                            <w:pPr>
                              <w:jc w:val="center"/>
                            </w:pPr>
                            <w:r>
                              <w:t>Рассмотрение письменного обращения</w:t>
                            </w:r>
                            <w:r w:rsidR="00B5556A">
                              <w:t xml:space="preserve"> специалистом администрации МО ГП «Наушкинское»</w:t>
                            </w:r>
                            <w:r>
                              <w:t>городского поселения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29" style="position:absolute;margin-left:67.85pt;margin-top:8.65pt;width:356.25pt;height:5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">
                <v:textbox>
                  <w:txbxContent>
                    <w:p w:rsidR="00F50DEC" w:rsidRDefault="00F50DEC" w:rsidP="001B45AE">
                      <w:pPr>
                        <w:jc w:val="center"/>
                      </w:pPr>
                      <w:r>
                        <w:t>Рассмотрение письменного обращения</w:t>
                      </w:r>
                      <w:r w:rsidR="00B5556A">
                        <w:t xml:space="preserve"> специалистом администрации МО ГП «</w:t>
                      </w:r>
                      <w:proofErr w:type="spellStart"/>
                      <w:proofErr w:type="gramStart"/>
                      <w:r w:rsidR="00B5556A">
                        <w:t>Наушкинское»</w:t>
                      </w:r>
                      <w:r>
                        <w:t>городского</w:t>
                      </w:r>
                      <w:proofErr w:type="spellEnd"/>
                      <w:proofErr w:type="gramEnd"/>
                      <w:r>
                        <w:t xml:space="preserve"> поселения</w:t>
                      </w:r>
                    </w:p>
                  </w:txbxContent>
                </v:textbox>
              </v:roundrect>
            </w:pict>
          </mc:Fallback>
        </mc:AlternateContent>
      </w:r>
      <w:r>
        <w:rPr>
          <w:sz w:val="28"/>
          <w:szCs w:val="28"/>
        </w:rPr>
        <w:tab/>
      </w:r>
      <w:r>
        <w:rPr>
          <w:sz w:val="28"/>
          <w:szCs w:val="28"/>
        </w:rPr>
        <w:tab/>
      </w:r>
    </w:p>
    <w:p w:rsidR="001B45AE" w:rsidRDefault="001B45AE" w:rsidP="001B45AE">
      <w:pPr>
        <w:rPr>
          <w:sz w:val="28"/>
          <w:szCs w:val="28"/>
        </w:rPr>
      </w:pPr>
    </w:p>
    <w:p w:rsidR="001B45AE" w:rsidRDefault="001B45AE" w:rsidP="001B45AE">
      <w:pPr>
        <w:tabs>
          <w:tab w:val="left" w:pos="5430"/>
        </w:tabs>
        <w:rPr>
          <w:sz w:val="28"/>
          <w:szCs w:val="28"/>
        </w:rPr>
      </w:pPr>
      <w:r>
        <w:rPr>
          <w:sz w:val="28"/>
          <w:szCs w:val="28"/>
        </w:rPr>
        <w:tab/>
      </w:r>
    </w:p>
    <w:p w:rsidR="001B45AE" w:rsidRDefault="001B45AE" w:rsidP="001B45AE">
      <w:pPr>
        <w:jc w:val="both"/>
        <w:rPr>
          <w:sz w:val="28"/>
          <w:szCs w:val="28"/>
        </w:rPr>
      </w:pPr>
      <w:r>
        <w:rPr>
          <w:noProof/>
        </w:rPr>
        <mc:AlternateContent>
          <mc:Choice Requires="wps">
            <w:drawing>
              <wp:anchor distT="0" distB="0" distL="114300" distR="114300" simplePos="0" relativeHeight="251666432" behindDoc="0" locked="0" layoutInCell="1" allowOverlap="1">
                <wp:simplePos x="0" y="0"/>
                <wp:positionH relativeFrom="column">
                  <wp:posOffset>586740</wp:posOffset>
                </wp:positionH>
                <wp:positionV relativeFrom="paragraph">
                  <wp:posOffset>390525</wp:posOffset>
                </wp:positionV>
                <wp:extent cx="4476750" cy="645795"/>
                <wp:effectExtent l="0" t="0" r="19050" b="20955"/>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0" cy="645795"/>
                        </a:xfrm>
                        <a:prstGeom prst="roundRect">
                          <a:avLst>
                            <a:gd name="adj" fmla="val 16667"/>
                          </a:avLst>
                        </a:prstGeom>
                        <a:solidFill>
                          <a:srgbClr val="FFFFFF"/>
                        </a:solidFill>
                        <a:ln w="9525">
                          <a:solidFill>
                            <a:srgbClr val="000000"/>
                          </a:solidFill>
                          <a:round/>
                          <a:headEnd/>
                          <a:tailEnd/>
                        </a:ln>
                      </wps:spPr>
                      <wps:txbx>
                        <w:txbxContent>
                          <w:p w:rsidR="00F50DEC" w:rsidRDefault="00B5556A" w:rsidP="001B45AE">
                            <w:pPr>
                              <w:jc w:val="center"/>
                            </w:pPr>
                            <w:r>
                              <w:t>Принятие решения</w:t>
                            </w:r>
                            <w:r w:rsidR="00F50DEC">
                              <w:t xml:space="preserve"> о возможности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30" style="position:absolute;left:0;text-align:left;margin-left:46.2pt;margin-top:30.75pt;width:352.5pt;height:5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">
                <v:textbox>
                  <w:txbxContent>
                    <w:p w:rsidR="00F50DEC" w:rsidRDefault="00B5556A" w:rsidP="001B45AE">
                      <w:pPr>
                        <w:jc w:val="center"/>
                      </w:pPr>
                      <w:r>
                        <w:t>Принятие решения</w:t>
                      </w:r>
                      <w:r w:rsidR="00F50DEC">
                        <w:t xml:space="preserve"> о возможности предоставления муниципальной услуги</w:t>
                      </w:r>
                    </w:p>
                  </w:txbxContent>
                </v:textbox>
              </v:round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586740</wp:posOffset>
                </wp:positionH>
                <wp:positionV relativeFrom="paragraph">
                  <wp:posOffset>1114425</wp:posOffset>
                </wp:positionV>
                <wp:extent cx="1932305" cy="1214755"/>
                <wp:effectExtent l="0" t="0" r="10795" b="23495"/>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305" cy="1214755"/>
                        </a:xfrm>
                        <a:prstGeom prst="roundRect">
                          <a:avLst>
                            <a:gd name="adj" fmla="val 16667"/>
                          </a:avLst>
                        </a:prstGeom>
                        <a:solidFill>
                          <a:srgbClr val="FFFFFF"/>
                        </a:solidFill>
                        <a:ln w="9525">
                          <a:solidFill>
                            <a:srgbClr val="000000"/>
                          </a:solidFill>
                          <a:round/>
                          <a:headEnd/>
                          <a:tailEnd/>
                        </a:ln>
                      </wps:spPr>
                      <wps:txbx>
                        <w:txbxContent>
                          <w:p w:rsidR="00F50DEC" w:rsidRDefault="00F50DEC" w:rsidP="001B45AE">
                            <w:pPr>
                              <w:jc w:val="center"/>
                            </w:pPr>
                            <w:r>
                              <w:t>Уведомление заявителя об отказе в предоставлении муниципальной услуги с указанием причины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 o:spid="_x0000_s1031" style="position:absolute;left:0;text-align:left;margin-left:46.2pt;margin-top:87.75pt;width:152.15pt;height:9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">
                <v:textbox>
                  <w:txbxContent>
                    <w:p w:rsidR="00F50DEC" w:rsidRDefault="00F50DEC" w:rsidP="001B45AE">
                      <w:pPr>
                        <w:jc w:val="center"/>
                      </w:pPr>
                      <w:r>
                        <w:t>Уведомление заявителя об отказе в предоставлении муниципальной услуги с указанием причины</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3159125</wp:posOffset>
                </wp:positionH>
                <wp:positionV relativeFrom="paragraph">
                  <wp:posOffset>2416810</wp:posOffset>
                </wp:positionV>
                <wp:extent cx="1847850" cy="668020"/>
                <wp:effectExtent l="0" t="0" r="19050" b="17780"/>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68020"/>
                        </a:xfrm>
                        <a:prstGeom prst="roundRect">
                          <a:avLst>
                            <a:gd name="adj" fmla="val 16667"/>
                          </a:avLst>
                        </a:prstGeom>
                        <a:solidFill>
                          <a:srgbClr val="FFFFFF"/>
                        </a:solidFill>
                        <a:ln w="9525">
                          <a:solidFill>
                            <a:srgbClr val="000000"/>
                          </a:solidFill>
                          <a:round/>
                          <a:headEnd/>
                          <a:tailEnd/>
                        </a:ln>
                      </wps:spPr>
                      <wps:txbx>
                        <w:txbxContent>
                          <w:p w:rsidR="00F50DEC" w:rsidRDefault="00F50DEC" w:rsidP="001B45AE">
                            <w:pPr>
                              <w:jc w:val="center"/>
                            </w:pPr>
                            <w:r>
                              <w:t>Предоставление муниципальной услуги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32" style="position:absolute;left:0;text-align:left;margin-left:248.75pt;margin-top:190.3pt;width:145.5pt;height:5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">
                <v:textbox>
                  <w:txbxContent>
                    <w:p w:rsidR="00F50DEC" w:rsidRDefault="00F50DEC" w:rsidP="001B45AE">
                      <w:pPr>
                        <w:jc w:val="center"/>
                      </w:pPr>
                      <w:r>
                        <w:t>Предоставление муниципальной услуги завершено</w:t>
                      </w:r>
                    </w:p>
                  </w:txbxContent>
                </v:textbox>
              </v:round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3044825</wp:posOffset>
                </wp:positionH>
                <wp:positionV relativeFrom="paragraph">
                  <wp:posOffset>1136015</wp:posOffset>
                </wp:positionV>
                <wp:extent cx="1962150" cy="1059180"/>
                <wp:effectExtent l="0" t="0" r="19050" b="2667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1059180"/>
                        </a:xfrm>
                        <a:prstGeom prst="roundRect">
                          <a:avLst>
                            <a:gd name="adj" fmla="val 16667"/>
                          </a:avLst>
                        </a:prstGeom>
                        <a:solidFill>
                          <a:srgbClr val="FFFFFF"/>
                        </a:solidFill>
                        <a:ln w="9525">
                          <a:solidFill>
                            <a:srgbClr val="000000"/>
                          </a:solidFill>
                          <a:round/>
                          <a:headEnd/>
                          <a:tailEnd/>
                        </a:ln>
                      </wps:spPr>
                      <wps:txbx>
                        <w:txbxContent>
                          <w:p w:rsidR="00F50DEC" w:rsidRDefault="00F50DEC" w:rsidP="001B45AE">
                            <w:pPr>
                              <w:jc w:val="center"/>
                            </w:pPr>
                            <w:r>
                              <w:t>Подготовка и направление ответа заявителю (до 10 дней со дня регистрации письменного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33" style="position:absolute;left:0;text-align:left;margin-left:239.75pt;margin-top:89.45pt;width:154.5pt;height:8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">
                <v:textbox>
                  <w:txbxContent>
                    <w:p w:rsidR="00F50DEC" w:rsidRDefault="00F50DEC" w:rsidP="001B45AE">
                      <w:pPr>
                        <w:jc w:val="center"/>
                      </w:pPr>
                      <w:r>
                        <w:t>Подготовка и направление ответа заявителю (до 10 дней со дня регистрации письменного обращения)</w:t>
                      </w:r>
                    </w:p>
                  </w:txbxContent>
                </v:textbox>
              </v:round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2792730</wp:posOffset>
                </wp:positionH>
                <wp:positionV relativeFrom="paragraph">
                  <wp:posOffset>192405</wp:posOffset>
                </wp:positionV>
                <wp:extent cx="635" cy="198120"/>
                <wp:effectExtent l="76200" t="0" r="75565" b="4953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45A3A" id="Прямая со стрелкой 4" o:spid="_x0000_s1026" type="#_x0000_t32" style="position:absolute;margin-left:219.9pt;margin-top:15.15pt;width:.05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">
                <v:stroke endarrow="block"/>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4146550</wp:posOffset>
                </wp:positionH>
                <wp:positionV relativeFrom="paragraph">
                  <wp:posOffset>2178685</wp:posOffset>
                </wp:positionV>
                <wp:extent cx="0" cy="238125"/>
                <wp:effectExtent l="76200" t="0" r="57150" b="476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1BDB5" id="Прямая со стрелкой 11" o:spid="_x0000_s1026" type="#_x0000_t32" style="position:absolute;margin-left:326.5pt;margin-top:171.55pt;width:0;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">
                <v:stroke endarrow="block"/>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148590</wp:posOffset>
                </wp:positionH>
                <wp:positionV relativeFrom="paragraph">
                  <wp:posOffset>616585</wp:posOffset>
                </wp:positionV>
                <wp:extent cx="438150" cy="635"/>
                <wp:effectExtent l="0" t="0" r="19050" b="3746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F0AB6" id="Прямая со стрелкой 6" o:spid="_x0000_s1026" type="#_x0000_t32" style="position:absolute;margin-left:11.7pt;margin-top:48.55pt;width:34.5pt;height:.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"/>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148590</wp:posOffset>
                </wp:positionH>
                <wp:positionV relativeFrom="paragraph">
                  <wp:posOffset>603885</wp:posOffset>
                </wp:positionV>
                <wp:extent cx="0" cy="605155"/>
                <wp:effectExtent l="0" t="0" r="19050" b="234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5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E0326" id="Прямая со стрелкой 3" o:spid="_x0000_s1026" type="#_x0000_t32" style="position:absolute;margin-left:11.7pt;margin-top:47.55pt;width:0;height:4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"/>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148590</wp:posOffset>
                </wp:positionH>
                <wp:positionV relativeFrom="paragraph">
                  <wp:posOffset>1221740</wp:posOffset>
                </wp:positionV>
                <wp:extent cx="438150" cy="0"/>
                <wp:effectExtent l="0" t="76200" r="19050" b="952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7DF59" id="Прямая со стрелкой 8" o:spid="_x0000_s1026" type="#_x0000_t32" style="position:absolute;margin-left:11.7pt;margin-top:96.2pt;width:34.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">
                <v:stroke endarrow="block"/>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5063490</wp:posOffset>
                </wp:positionH>
                <wp:positionV relativeFrom="paragraph">
                  <wp:posOffset>615950</wp:posOffset>
                </wp:positionV>
                <wp:extent cx="648335" cy="635"/>
                <wp:effectExtent l="0" t="0" r="37465" b="374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742A9" id="Прямая со стрелкой 7" o:spid="_x0000_s1026" type="#_x0000_t32" style="position:absolute;margin-left:398.7pt;margin-top:48.5pt;width:51.0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"/>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5711825</wp:posOffset>
                </wp:positionH>
                <wp:positionV relativeFrom="paragraph">
                  <wp:posOffset>603250</wp:posOffset>
                </wp:positionV>
                <wp:extent cx="635" cy="605790"/>
                <wp:effectExtent l="0" t="0" r="37465" b="228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05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DFF8C" id="Прямая со стрелкой 2" o:spid="_x0000_s1026" type="#_x0000_t32" style="position:absolute;margin-left:449.75pt;margin-top:47.5pt;width:.05pt;height:47.7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"/>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5006975</wp:posOffset>
                </wp:positionH>
                <wp:positionV relativeFrom="paragraph">
                  <wp:posOffset>1221740</wp:posOffset>
                </wp:positionV>
                <wp:extent cx="704850" cy="0"/>
                <wp:effectExtent l="38100" t="76200" r="0" b="952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CC045A" id="Прямая со стрелкой 9" o:spid="_x0000_s1026" type="#_x0000_t32" style="position:absolute;margin-left:394.25pt;margin-top:96.2pt;width:55.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">
                <v:stroke endarrow="block"/>
              </v:shape>
            </w:pict>
          </mc:Fallback>
        </mc:AlternateContent>
      </w: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rPr>
          <w:sz w:val="28"/>
          <w:szCs w:val="28"/>
        </w:rPr>
      </w:pPr>
    </w:p>
    <w:p w:rsidR="001B45AE" w:rsidRDefault="001B45AE" w:rsidP="001B45AE">
      <w:pPr>
        <w:jc w:val="both"/>
        <w:rPr>
          <w:sz w:val="28"/>
          <w:szCs w:val="28"/>
        </w:rPr>
      </w:pPr>
    </w:p>
    <w:p w:rsidR="00B5556A" w:rsidRDefault="00B5556A" w:rsidP="001B45AE">
      <w:pPr>
        <w:jc w:val="both"/>
        <w:rPr>
          <w:sz w:val="28"/>
          <w:szCs w:val="28"/>
        </w:rPr>
      </w:pPr>
    </w:p>
    <w:tbl>
      <w:tblPr>
        <w:tblW w:w="0" w:type="auto"/>
        <w:tblLook w:val="01E0" w:firstRow="1" w:lastRow="1" w:firstColumn="1" w:lastColumn="1" w:noHBand="0" w:noVBand="0"/>
      </w:tblPr>
      <w:tblGrid>
        <w:gridCol w:w="4441"/>
        <w:gridCol w:w="4914"/>
      </w:tblGrid>
      <w:tr w:rsidR="001B45AE" w:rsidTr="001B45AE">
        <w:tc>
          <w:tcPr>
            <w:tcW w:w="4928" w:type="dxa"/>
          </w:tcPr>
          <w:p w:rsidR="001B45AE" w:rsidRDefault="001B45AE">
            <w:pPr>
              <w:rPr>
                <w:sz w:val="28"/>
                <w:szCs w:val="28"/>
              </w:rPr>
            </w:pPr>
          </w:p>
        </w:tc>
        <w:tc>
          <w:tcPr>
            <w:tcW w:w="5209" w:type="dxa"/>
            <w:vMerge w:val="restart"/>
          </w:tcPr>
          <w:p w:rsidR="001B45AE" w:rsidRPr="00B5556A" w:rsidRDefault="001B45AE">
            <w:pPr>
              <w:spacing w:line="240" w:lineRule="exact"/>
              <w:jc w:val="center"/>
              <w:rPr>
                <w:sz w:val="16"/>
                <w:szCs w:val="16"/>
              </w:rPr>
            </w:pPr>
            <w:r w:rsidRPr="00B5556A">
              <w:rPr>
                <w:sz w:val="16"/>
                <w:szCs w:val="16"/>
              </w:rPr>
              <w:t>Приложение №3</w:t>
            </w:r>
          </w:p>
          <w:p w:rsidR="001B45AE" w:rsidRDefault="001B45AE">
            <w:pPr>
              <w:spacing w:line="240" w:lineRule="exact"/>
              <w:jc w:val="center"/>
              <w:rPr>
                <w:sz w:val="24"/>
                <w:szCs w:val="24"/>
              </w:rPr>
            </w:pPr>
          </w:p>
          <w:p w:rsidR="00B5556A" w:rsidRDefault="00B5556A">
            <w:pPr>
              <w:spacing w:line="240" w:lineRule="exact"/>
              <w:jc w:val="center"/>
              <w:rPr>
                <w:sz w:val="24"/>
                <w:szCs w:val="24"/>
              </w:rPr>
            </w:pPr>
          </w:p>
          <w:p w:rsidR="00B5556A" w:rsidRDefault="00B5556A">
            <w:pPr>
              <w:spacing w:line="240" w:lineRule="exact"/>
              <w:jc w:val="center"/>
              <w:rPr>
                <w:sz w:val="24"/>
                <w:szCs w:val="24"/>
              </w:rPr>
            </w:pPr>
          </w:p>
          <w:p w:rsidR="00B5556A" w:rsidRDefault="001B45AE">
            <w:pPr>
              <w:spacing w:line="240" w:lineRule="exact"/>
              <w:jc w:val="center"/>
              <w:rPr>
                <w:sz w:val="24"/>
                <w:szCs w:val="24"/>
              </w:rPr>
            </w:pPr>
            <w:r w:rsidRPr="00B5556A">
              <w:rPr>
                <w:sz w:val="24"/>
                <w:szCs w:val="24"/>
              </w:rPr>
              <w:lastRenderedPageBreak/>
              <w:t xml:space="preserve">к Административному регламенту по </w:t>
            </w:r>
          </w:p>
          <w:p w:rsidR="00B5556A" w:rsidRDefault="00B5556A" w:rsidP="00B5556A">
            <w:pPr>
              <w:spacing w:line="240" w:lineRule="exact"/>
              <w:rPr>
                <w:sz w:val="24"/>
                <w:szCs w:val="24"/>
              </w:rPr>
            </w:pPr>
            <w:r>
              <w:rPr>
                <w:sz w:val="24"/>
                <w:szCs w:val="24"/>
              </w:rPr>
              <w:t xml:space="preserve">     </w:t>
            </w:r>
            <w:r w:rsidR="001B45AE" w:rsidRPr="00B5556A">
              <w:rPr>
                <w:sz w:val="24"/>
                <w:szCs w:val="24"/>
              </w:rPr>
              <w:t xml:space="preserve">предоставлению муниципальной услуги </w:t>
            </w:r>
          </w:p>
          <w:p w:rsidR="001B45AE" w:rsidRPr="00B5556A" w:rsidRDefault="001B45AE">
            <w:pPr>
              <w:spacing w:line="240" w:lineRule="exact"/>
              <w:jc w:val="center"/>
              <w:rPr>
                <w:sz w:val="24"/>
                <w:szCs w:val="24"/>
              </w:rPr>
            </w:pPr>
            <w:r w:rsidRPr="00B5556A">
              <w:rPr>
                <w:sz w:val="24"/>
                <w:szCs w:val="24"/>
              </w:rPr>
              <w:t>«Согласование создания места накопления твердых коммунальных отходов и рассмотрения заявки на включение сведений в реестр о местах накопления твердых коммунальных отходов, расположе</w:t>
            </w:r>
            <w:r w:rsidR="00B5556A" w:rsidRPr="00B5556A">
              <w:rPr>
                <w:sz w:val="24"/>
                <w:szCs w:val="24"/>
              </w:rPr>
              <w:t xml:space="preserve">нных на территории МО «Наушкинское» городского поселения Кяхтинского </w:t>
            </w:r>
            <w:r w:rsidRPr="00B5556A">
              <w:rPr>
                <w:sz w:val="24"/>
                <w:szCs w:val="24"/>
              </w:rPr>
              <w:t>муницип</w:t>
            </w:r>
            <w:r w:rsidR="00B5556A" w:rsidRPr="00B5556A">
              <w:rPr>
                <w:sz w:val="24"/>
                <w:szCs w:val="24"/>
              </w:rPr>
              <w:t>ального района Республики Бурятия</w:t>
            </w:r>
            <w:r w:rsidRPr="00B5556A">
              <w:rPr>
                <w:sz w:val="24"/>
                <w:szCs w:val="24"/>
              </w:rPr>
              <w:t>»</w:t>
            </w:r>
          </w:p>
        </w:tc>
      </w:tr>
      <w:tr w:rsidR="001B45AE" w:rsidTr="001B45AE">
        <w:tc>
          <w:tcPr>
            <w:tcW w:w="4928" w:type="dxa"/>
          </w:tcPr>
          <w:p w:rsidR="001B45AE" w:rsidRDefault="001B45AE">
            <w:pPr>
              <w:rPr>
                <w:sz w:val="28"/>
                <w:szCs w:val="28"/>
              </w:rPr>
            </w:pPr>
          </w:p>
        </w:tc>
        <w:tc>
          <w:tcPr>
            <w:tcW w:w="0" w:type="auto"/>
            <w:vMerge/>
            <w:vAlign w:val="center"/>
            <w:hideMark/>
          </w:tcPr>
          <w:p w:rsidR="001B45AE" w:rsidRDefault="001B45AE">
            <w:pPr>
              <w:rPr>
                <w:sz w:val="24"/>
                <w:szCs w:val="24"/>
              </w:rPr>
            </w:pPr>
          </w:p>
        </w:tc>
      </w:tr>
    </w:tbl>
    <w:p w:rsidR="001B45AE" w:rsidRDefault="001B45AE" w:rsidP="001B45AE">
      <w:pPr>
        <w:rPr>
          <w:sz w:val="28"/>
          <w:szCs w:val="28"/>
        </w:rPr>
      </w:pPr>
    </w:p>
    <w:p w:rsidR="001B45AE" w:rsidRDefault="001B45AE" w:rsidP="001B45AE">
      <w:pPr>
        <w:autoSpaceDE w:val="0"/>
        <w:autoSpaceDN w:val="0"/>
        <w:adjustRightInd w:val="0"/>
        <w:jc w:val="center"/>
        <w:rPr>
          <w:sz w:val="24"/>
          <w:szCs w:val="24"/>
        </w:rPr>
      </w:pPr>
      <w:r>
        <w:rPr>
          <w:sz w:val="24"/>
          <w:szCs w:val="24"/>
        </w:rPr>
        <w:t xml:space="preserve"> АКТ </w:t>
      </w:r>
    </w:p>
    <w:p w:rsidR="001B45AE" w:rsidRDefault="001B45AE" w:rsidP="001B45AE">
      <w:pPr>
        <w:autoSpaceDE w:val="0"/>
        <w:autoSpaceDN w:val="0"/>
        <w:adjustRightInd w:val="0"/>
        <w:jc w:val="center"/>
        <w:rPr>
          <w:sz w:val="24"/>
          <w:szCs w:val="24"/>
        </w:rPr>
      </w:pPr>
      <w:r>
        <w:rPr>
          <w:sz w:val="24"/>
          <w:szCs w:val="24"/>
        </w:rPr>
        <w:t>согласования создания места накопления твердых коммунальных отходов (площадок), располо</w:t>
      </w:r>
      <w:r w:rsidR="00B5556A">
        <w:rPr>
          <w:sz w:val="24"/>
          <w:szCs w:val="24"/>
        </w:rPr>
        <w:t>женных на территории МО «Наушкинское»</w:t>
      </w:r>
      <w:r>
        <w:rPr>
          <w:sz w:val="24"/>
          <w:szCs w:val="24"/>
        </w:rPr>
        <w:t xml:space="preserve"> городского поселения </w:t>
      </w:r>
      <w:r w:rsidR="00B5556A">
        <w:rPr>
          <w:sz w:val="24"/>
          <w:szCs w:val="24"/>
        </w:rPr>
        <w:t xml:space="preserve">Кяхтинского </w:t>
      </w:r>
      <w:r>
        <w:rPr>
          <w:sz w:val="24"/>
          <w:szCs w:val="24"/>
        </w:rPr>
        <w:t>муниципального района и  включение данных сведений в реестр о местах накопления ( площадок) твердых коммунальных отходов</w:t>
      </w:r>
    </w:p>
    <w:p w:rsidR="001B45AE" w:rsidRDefault="001B45AE" w:rsidP="001B45AE">
      <w:pPr>
        <w:autoSpaceDE w:val="0"/>
        <w:autoSpaceDN w:val="0"/>
        <w:adjustRightInd w:val="0"/>
        <w:jc w:val="center"/>
        <w:rPr>
          <w:sz w:val="24"/>
          <w:szCs w:val="24"/>
        </w:rPr>
      </w:pPr>
    </w:p>
    <w:p w:rsidR="001B45AE" w:rsidRDefault="001B45AE" w:rsidP="001B45AE">
      <w:pPr>
        <w:rPr>
          <w:sz w:val="24"/>
          <w:szCs w:val="24"/>
        </w:rPr>
      </w:pPr>
    </w:p>
    <w:p w:rsidR="001B45AE" w:rsidRDefault="001B45AE" w:rsidP="001B45AE">
      <w:pPr>
        <w:autoSpaceDE w:val="0"/>
        <w:autoSpaceDN w:val="0"/>
        <w:adjustRightInd w:val="0"/>
        <w:jc w:val="both"/>
        <w:rPr>
          <w:sz w:val="24"/>
          <w:szCs w:val="24"/>
        </w:rPr>
      </w:pPr>
      <w:r>
        <w:rPr>
          <w:sz w:val="24"/>
          <w:szCs w:val="24"/>
        </w:rPr>
        <w:t>«_____» _____________ 20___ г.                                                                                  № _______</w:t>
      </w:r>
    </w:p>
    <w:p w:rsidR="001B45AE" w:rsidRDefault="001B45AE" w:rsidP="001B45AE">
      <w:pPr>
        <w:autoSpaceDE w:val="0"/>
        <w:autoSpaceDN w:val="0"/>
        <w:adjustRightInd w:val="0"/>
        <w:jc w:val="both"/>
        <w:rPr>
          <w:sz w:val="24"/>
          <w:szCs w:val="24"/>
        </w:rPr>
      </w:pPr>
    </w:p>
    <w:p w:rsidR="001B45AE" w:rsidRDefault="001B45AE" w:rsidP="001B45AE">
      <w:pPr>
        <w:autoSpaceDE w:val="0"/>
        <w:autoSpaceDN w:val="0"/>
        <w:adjustRightInd w:val="0"/>
        <w:jc w:val="both"/>
        <w:rPr>
          <w:sz w:val="24"/>
          <w:szCs w:val="24"/>
        </w:rPr>
      </w:pPr>
      <w:r>
        <w:rPr>
          <w:rFonts w:ascii="Courier New" w:hAnsi="Courier New" w:cs="Courier New"/>
        </w:rPr>
        <w:t xml:space="preserve">    </w:t>
      </w:r>
      <w:r>
        <w:t>В</w:t>
      </w:r>
      <w:r>
        <w:rPr>
          <w:sz w:val="24"/>
          <w:szCs w:val="24"/>
        </w:rPr>
        <w:t>ыдано</w:t>
      </w:r>
    </w:p>
    <w:p w:rsidR="001B45AE" w:rsidRDefault="001B45AE" w:rsidP="001B45AE">
      <w:pPr>
        <w:autoSpaceDE w:val="0"/>
        <w:autoSpaceDN w:val="0"/>
        <w:adjustRightInd w:val="0"/>
        <w:jc w:val="both"/>
        <w:rPr>
          <w:sz w:val="24"/>
          <w:szCs w:val="24"/>
        </w:rPr>
      </w:pPr>
      <w:r>
        <w:rPr>
          <w:sz w:val="24"/>
          <w:szCs w:val="24"/>
        </w:rPr>
        <w:t>__________________________________________________________________________________</w:t>
      </w:r>
    </w:p>
    <w:p w:rsidR="001B45AE" w:rsidRDefault="001B45AE" w:rsidP="001B45AE">
      <w:pPr>
        <w:autoSpaceDE w:val="0"/>
        <w:autoSpaceDN w:val="0"/>
        <w:adjustRightInd w:val="0"/>
        <w:jc w:val="both"/>
      </w:pPr>
      <w:r>
        <w:t xml:space="preserve">                     (ФИО лица, индивидуального предпринимателя, наименование организации)</w:t>
      </w:r>
    </w:p>
    <w:p w:rsidR="001B45AE" w:rsidRDefault="001B45AE" w:rsidP="001B45AE">
      <w:pPr>
        <w:autoSpaceDE w:val="0"/>
        <w:autoSpaceDN w:val="0"/>
        <w:adjustRightInd w:val="0"/>
        <w:jc w:val="both"/>
        <w:rPr>
          <w:sz w:val="24"/>
          <w:szCs w:val="24"/>
        </w:rPr>
      </w:pPr>
      <w:r>
        <w:rPr>
          <w:sz w:val="24"/>
          <w:szCs w:val="24"/>
        </w:rPr>
        <w:t xml:space="preserve">    </w:t>
      </w:r>
    </w:p>
    <w:p w:rsidR="001B45AE" w:rsidRDefault="001B45AE" w:rsidP="001B45AE">
      <w:pPr>
        <w:autoSpaceDE w:val="0"/>
        <w:autoSpaceDN w:val="0"/>
        <w:adjustRightInd w:val="0"/>
        <w:jc w:val="both"/>
        <w:rPr>
          <w:sz w:val="24"/>
          <w:szCs w:val="24"/>
        </w:rPr>
      </w:pPr>
      <w:r>
        <w:rPr>
          <w:sz w:val="24"/>
          <w:szCs w:val="24"/>
        </w:rPr>
        <w:t>адрес места нахождения (жительства): _________________________________________________</w:t>
      </w:r>
    </w:p>
    <w:p w:rsidR="001B45AE" w:rsidRDefault="001B45AE" w:rsidP="001B45AE">
      <w:pPr>
        <w:autoSpaceDE w:val="0"/>
        <w:autoSpaceDN w:val="0"/>
        <w:adjustRightInd w:val="0"/>
        <w:jc w:val="both"/>
        <w:rPr>
          <w:sz w:val="24"/>
          <w:szCs w:val="24"/>
        </w:rPr>
      </w:pPr>
      <w:r>
        <w:rPr>
          <w:sz w:val="24"/>
          <w:szCs w:val="24"/>
        </w:rPr>
        <w:t>свидетельство о государственной регистрации: _________________________________________</w:t>
      </w:r>
    </w:p>
    <w:p w:rsidR="001B45AE" w:rsidRDefault="001B45AE" w:rsidP="001B45AE">
      <w:pPr>
        <w:autoSpaceDE w:val="0"/>
        <w:autoSpaceDN w:val="0"/>
        <w:adjustRightInd w:val="0"/>
        <w:jc w:val="center"/>
      </w:pPr>
      <w:r>
        <w:t xml:space="preserve">                                                                                           (серия, номер)</w:t>
      </w:r>
    </w:p>
    <w:p w:rsidR="001B45AE" w:rsidRDefault="001B45AE" w:rsidP="001B45AE">
      <w:pPr>
        <w:autoSpaceDE w:val="0"/>
        <w:autoSpaceDN w:val="0"/>
        <w:adjustRightInd w:val="0"/>
        <w:jc w:val="both"/>
        <w:rPr>
          <w:sz w:val="24"/>
          <w:szCs w:val="24"/>
        </w:rPr>
      </w:pPr>
      <w:r>
        <w:rPr>
          <w:sz w:val="24"/>
          <w:szCs w:val="24"/>
        </w:rPr>
        <w:t>данные документа, удостоверяющего личность: ________________________________________</w:t>
      </w:r>
    </w:p>
    <w:p w:rsidR="001B45AE" w:rsidRDefault="001B45AE" w:rsidP="001B45AE">
      <w:pPr>
        <w:autoSpaceDE w:val="0"/>
        <w:autoSpaceDN w:val="0"/>
        <w:adjustRightInd w:val="0"/>
        <w:jc w:val="both"/>
      </w:pPr>
      <w:r>
        <w:t xml:space="preserve">                                                                                                                                     (серия, номер)</w:t>
      </w:r>
    </w:p>
    <w:p w:rsidR="001B45AE" w:rsidRDefault="00B5556A" w:rsidP="001B45AE">
      <w:pPr>
        <w:autoSpaceDE w:val="0"/>
        <w:autoSpaceDN w:val="0"/>
        <w:adjustRightInd w:val="0"/>
        <w:jc w:val="both"/>
        <w:rPr>
          <w:sz w:val="24"/>
          <w:szCs w:val="24"/>
        </w:rPr>
      </w:pPr>
      <w:r>
        <w:rPr>
          <w:sz w:val="24"/>
          <w:szCs w:val="24"/>
        </w:rPr>
        <w:t>Администрация МО «Наушкинское»</w:t>
      </w:r>
      <w:r w:rsidR="001B45AE">
        <w:rPr>
          <w:sz w:val="24"/>
          <w:szCs w:val="24"/>
        </w:rPr>
        <w:t xml:space="preserve"> городского поселения согласовывает создание места накопления твердых коммунальных отходов и внесение данной информации в реестр мест накопления твёрдых коммунальных отходов, расположенного по адресу:</w:t>
      </w:r>
    </w:p>
    <w:p w:rsidR="001B45AE" w:rsidRDefault="001B45AE" w:rsidP="001B45AE">
      <w:pPr>
        <w:autoSpaceDE w:val="0"/>
        <w:autoSpaceDN w:val="0"/>
        <w:adjustRightInd w:val="0"/>
        <w:jc w:val="both"/>
        <w:rPr>
          <w:sz w:val="24"/>
          <w:szCs w:val="24"/>
        </w:rPr>
      </w:pPr>
      <w:r>
        <w:rPr>
          <w:sz w:val="24"/>
          <w:szCs w:val="24"/>
        </w:rPr>
        <w:t>__________________________________________________________________________________</w:t>
      </w:r>
    </w:p>
    <w:p w:rsidR="001B45AE" w:rsidRDefault="001B45AE" w:rsidP="001B45AE">
      <w:pPr>
        <w:autoSpaceDE w:val="0"/>
        <w:autoSpaceDN w:val="0"/>
        <w:adjustRightInd w:val="0"/>
        <w:jc w:val="both"/>
        <w:rPr>
          <w:sz w:val="24"/>
          <w:szCs w:val="24"/>
        </w:rPr>
      </w:pPr>
      <w:r>
        <w:rPr>
          <w:sz w:val="24"/>
          <w:szCs w:val="24"/>
        </w:rPr>
        <w:t>Предлагаемый размер земельного участка ____м х____м, площадью____кв.м.</w:t>
      </w:r>
    </w:p>
    <w:p w:rsidR="001B45AE" w:rsidRDefault="001B45AE" w:rsidP="001B45AE">
      <w:pPr>
        <w:autoSpaceDE w:val="0"/>
        <w:autoSpaceDN w:val="0"/>
        <w:adjustRightInd w:val="0"/>
        <w:jc w:val="both"/>
        <w:rPr>
          <w:sz w:val="24"/>
          <w:szCs w:val="24"/>
        </w:rPr>
      </w:pPr>
      <w:r>
        <w:rPr>
          <w:sz w:val="24"/>
          <w:szCs w:val="24"/>
        </w:rPr>
        <w:t xml:space="preserve">Количество контейнеров планируемых к установке____ шт., тип покрытия площадки __________________________________________________________________________________                   </w:t>
      </w:r>
    </w:p>
    <w:p w:rsidR="001B45AE" w:rsidRDefault="001B45AE" w:rsidP="001B45AE">
      <w:pPr>
        <w:autoSpaceDE w:val="0"/>
        <w:autoSpaceDN w:val="0"/>
        <w:adjustRightInd w:val="0"/>
        <w:jc w:val="both"/>
        <w:rPr>
          <w:sz w:val="24"/>
          <w:szCs w:val="24"/>
        </w:rPr>
      </w:pPr>
    </w:p>
    <w:p w:rsidR="001B45AE" w:rsidRDefault="001B45AE" w:rsidP="001B45AE">
      <w:pPr>
        <w:jc w:val="both"/>
        <w:rPr>
          <w:sz w:val="24"/>
          <w:szCs w:val="24"/>
        </w:rPr>
      </w:pPr>
      <w:r>
        <w:rPr>
          <w:sz w:val="24"/>
          <w:szCs w:val="24"/>
        </w:rPr>
        <w:t>Согласовано:</w:t>
      </w:r>
    </w:p>
    <w:p w:rsidR="001B45AE" w:rsidRDefault="001B45AE" w:rsidP="001B45AE">
      <w:pPr>
        <w:jc w:val="both"/>
        <w:rPr>
          <w:sz w:val="24"/>
          <w:szCs w:val="24"/>
        </w:rPr>
      </w:pPr>
      <w:r>
        <w:rPr>
          <w:sz w:val="24"/>
          <w:szCs w:val="24"/>
        </w:rPr>
        <w:t>1. специалист отдела  по управлению муниципальным имуществом администрации Эльбанского городского поселения по земельным отношениям________________________________________________________________________________</w:t>
      </w:r>
    </w:p>
    <w:p w:rsidR="001B45AE" w:rsidRDefault="001B45AE" w:rsidP="001B45AE">
      <w:pPr>
        <w:jc w:val="both"/>
        <w:rPr>
          <w:sz w:val="24"/>
          <w:szCs w:val="24"/>
        </w:rPr>
      </w:pPr>
      <w:r>
        <w:rPr>
          <w:sz w:val="24"/>
          <w:szCs w:val="24"/>
        </w:rPr>
        <w:t>2. специалист о</w:t>
      </w:r>
      <w:r w:rsidR="00B5556A">
        <w:rPr>
          <w:sz w:val="24"/>
          <w:szCs w:val="24"/>
        </w:rPr>
        <w:t xml:space="preserve">тдела по вопросам  администрации МО «Наушкинское» </w:t>
      </w:r>
      <w:r>
        <w:rPr>
          <w:sz w:val="24"/>
          <w:szCs w:val="24"/>
        </w:rPr>
        <w:t>городского</w:t>
      </w:r>
      <w:r w:rsidR="00B5556A">
        <w:rPr>
          <w:sz w:val="24"/>
          <w:szCs w:val="24"/>
        </w:rPr>
        <w:t xml:space="preserve"> поселения</w:t>
      </w:r>
      <w:r>
        <w:rPr>
          <w:sz w:val="24"/>
          <w:szCs w:val="24"/>
        </w:rPr>
        <w:t>;</w:t>
      </w:r>
    </w:p>
    <w:p w:rsidR="001B45AE" w:rsidRPr="00B5556A" w:rsidRDefault="00B5556A" w:rsidP="00B5556A">
      <w:pPr>
        <w:jc w:val="both"/>
        <w:rPr>
          <w:sz w:val="24"/>
          <w:szCs w:val="24"/>
        </w:rPr>
      </w:pPr>
      <w:r>
        <w:rPr>
          <w:sz w:val="24"/>
          <w:szCs w:val="24"/>
        </w:rPr>
        <w:t>Глава МО ГП «Наушкинское»                                                                    Е.С. Семёнова</w:t>
      </w:r>
    </w:p>
    <w:p w:rsidR="001B45AE" w:rsidRDefault="001B45AE" w:rsidP="001B45AE">
      <w:pPr>
        <w:rPr>
          <w:sz w:val="28"/>
        </w:rPr>
      </w:pPr>
    </w:p>
    <w:tbl>
      <w:tblPr>
        <w:tblW w:w="0" w:type="auto"/>
        <w:tblLook w:val="01E0" w:firstRow="1" w:lastRow="1" w:firstColumn="1" w:lastColumn="1" w:noHBand="0" w:noVBand="0"/>
      </w:tblPr>
      <w:tblGrid>
        <w:gridCol w:w="4441"/>
        <w:gridCol w:w="4914"/>
      </w:tblGrid>
      <w:tr w:rsidR="001B45AE" w:rsidTr="001B45AE">
        <w:tc>
          <w:tcPr>
            <w:tcW w:w="4928" w:type="dxa"/>
          </w:tcPr>
          <w:p w:rsidR="001B45AE" w:rsidRDefault="001B45AE">
            <w:pPr>
              <w:rPr>
                <w:sz w:val="28"/>
                <w:szCs w:val="28"/>
              </w:rPr>
            </w:pPr>
          </w:p>
        </w:tc>
        <w:tc>
          <w:tcPr>
            <w:tcW w:w="5209" w:type="dxa"/>
            <w:vMerge w:val="restart"/>
          </w:tcPr>
          <w:p w:rsidR="001B45AE" w:rsidRPr="00B5556A" w:rsidRDefault="00B5556A" w:rsidP="00B5556A">
            <w:pPr>
              <w:spacing w:line="240" w:lineRule="exact"/>
              <w:rPr>
                <w:sz w:val="16"/>
                <w:szCs w:val="16"/>
              </w:rPr>
            </w:pPr>
            <w:r>
              <w:rPr>
                <w:sz w:val="16"/>
                <w:szCs w:val="16"/>
              </w:rPr>
              <w:t xml:space="preserve">                                                                          </w:t>
            </w:r>
            <w:r w:rsidR="001B45AE" w:rsidRPr="00B5556A">
              <w:rPr>
                <w:sz w:val="16"/>
                <w:szCs w:val="16"/>
              </w:rPr>
              <w:t>Приложение №4</w:t>
            </w:r>
          </w:p>
          <w:p w:rsidR="001B45AE" w:rsidRDefault="001B45AE">
            <w:pPr>
              <w:spacing w:line="240" w:lineRule="exact"/>
              <w:jc w:val="center"/>
              <w:rPr>
                <w:sz w:val="28"/>
                <w:szCs w:val="28"/>
              </w:rPr>
            </w:pPr>
          </w:p>
          <w:p w:rsidR="001B45AE" w:rsidRPr="00B5556A" w:rsidRDefault="001B45AE">
            <w:pPr>
              <w:spacing w:line="240" w:lineRule="exact"/>
              <w:jc w:val="center"/>
              <w:rPr>
                <w:sz w:val="24"/>
                <w:szCs w:val="24"/>
              </w:rPr>
            </w:pPr>
            <w:r w:rsidRPr="00B5556A">
              <w:rPr>
                <w:sz w:val="24"/>
                <w:szCs w:val="24"/>
              </w:rPr>
              <w:t>к Административному регламенту по пред</w:t>
            </w:r>
            <w:r w:rsidR="00B5556A" w:rsidRPr="00B5556A">
              <w:rPr>
                <w:sz w:val="24"/>
                <w:szCs w:val="24"/>
              </w:rPr>
              <w:t>оставлению муниципальной услуги</w:t>
            </w:r>
            <w:r w:rsidRPr="00B5556A">
              <w:rPr>
                <w:sz w:val="24"/>
                <w:szCs w:val="24"/>
              </w:rPr>
              <w:t xml:space="preserve"> </w:t>
            </w:r>
            <w:r w:rsidRPr="00B5556A">
              <w:rPr>
                <w:sz w:val="24"/>
                <w:szCs w:val="24"/>
              </w:rPr>
              <w:lastRenderedPageBreak/>
              <w:t>«Согласование создания места накопления твердых коммунальных отходов и рассмотрения заявки на включение сведений в реестр о местах накопления твердых коммунальных отходов, располо</w:t>
            </w:r>
            <w:r w:rsidR="00B5556A" w:rsidRPr="00B5556A">
              <w:rPr>
                <w:sz w:val="24"/>
                <w:szCs w:val="24"/>
              </w:rPr>
              <w:t>женных на территории МО «Наушкинское» городского поселения Кяхтинского</w:t>
            </w:r>
            <w:r w:rsidRPr="00B5556A">
              <w:rPr>
                <w:sz w:val="24"/>
                <w:szCs w:val="24"/>
              </w:rPr>
              <w:t xml:space="preserve"> муницип</w:t>
            </w:r>
            <w:r w:rsidR="00B5556A" w:rsidRPr="00B5556A">
              <w:rPr>
                <w:sz w:val="24"/>
                <w:szCs w:val="24"/>
              </w:rPr>
              <w:t>ального района Республики Бурятия</w:t>
            </w:r>
            <w:r w:rsidRPr="00B5556A">
              <w:rPr>
                <w:sz w:val="24"/>
                <w:szCs w:val="24"/>
              </w:rPr>
              <w:t>»</w:t>
            </w:r>
          </w:p>
        </w:tc>
      </w:tr>
      <w:tr w:rsidR="001B45AE" w:rsidTr="001B45AE">
        <w:tc>
          <w:tcPr>
            <w:tcW w:w="4928" w:type="dxa"/>
          </w:tcPr>
          <w:p w:rsidR="001B45AE" w:rsidRDefault="001B45AE">
            <w:pPr>
              <w:rPr>
                <w:sz w:val="28"/>
                <w:szCs w:val="28"/>
              </w:rPr>
            </w:pPr>
          </w:p>
        </w:tc>
        <w:tc>
          <w:tcPr>
            <w:tcW w:w="0" w:type="auto"/>
            <w:vMerge/>
            <w:vAlign w:val="center"/>
            <w:hideMark/>
          </w:tcPr>
          <w:p w:rsidR="001B45AE" w:rsidRDefault="001B45AE">
            <w:pPr>
              <w:rPr>
                <w:sz w:val="24"/>
                <w:szCs w:val="24"/>
              </w:rPr>
            </w:pPr>
          </w:p>
        </w:tc>
      </w:tr>
    </w:tbl>
    <w:p w:rsidR="001B45AE" w:rsidRDefault="001B45AE" w:rsidP="001B45AE">
      <w:pPr>
        <w:rPr>
          <w:sz w:val="28"/>
          <w:szCs w:val="28"/>
        </w:rPr>
      </w:pPr>
    </w:p>
    <w:p w:rsidR="001B45AE" w:rsidRDefault="001B45AE" w:rsidP="001B45AE">
      <w:pPr>
        <w:autoSpaceDE w:val="0"/>
        <w:autoSpaceDN w:val="0"/>
        <w:adjustRightInd w:val="0"/>
        <w:jc w:val="center"/>
        <w:rPr>
          <w:sz w:val="28"/>
          <w:szCs w:val="28"/>
        </w:rPr>
      </w:pPr>
      <w:r>
        <w:rPr>
          <w:sz w:val="28"/>
          <w:szCs w:val="28"/>
        </w:rPr>
        <w:t>УВЕДОМЛЕНИЕ</w:t>
      </w:r>
    </w:p>
    <w:p w:rsidR="001B45AE" w:rsidRDefault="001B45AE" w:rsidP="001B45AE">
      <w:pPr>
        <w:autoSpaceDE w:val="0"/>
        <w:autoSpaceDN w:val="0"/>
        <w:adjustRightInd w:val="0"/>
        <w:jc w:val="center"/>
        <w:rPr>
          <w:sz w:val="28"/>
          <w:szCs w:val="28"/>
        </w:rPr>
      </w:pPr>
      <w:r>
        <w:rPr>
          <w:sz w:val="28"/>
          <w:szCs w:val="28"/>
        </w:rPr>
        <w:t xml:space="preserve">                об отказе предоставлении муниципальной услуги</w:t>
      </w:r>
    </w:p>
    <w:p w:rsidR="001B45AE" w:rsidRDefault="001B45AE" w:rsidP="001B45AE">
      <w:pPr>
        <w:autoSpaceDE w:val="0"/>
        <w:autoSpaceDN w:val="0"/>
        <w:adjustRightInd w:val="0"/>
        <w:jc w:val="both"/>
        <w:rPr>
          <w:rFonts w:ascii="Courier New" w:hAnsi="Courier New" w:cs="Courier New"/>
        </w:rPr>
      </w:pPr>
    </w:p>
    <w:p w:rsidR="001B45AE" w:rsidRDefault="001B45AE" w:rsidP="001B45AE">
      <w:pPr>
        <w:autoSpaceDE w:val="0"/>
        <w:autoSpaceDN w:val="0"/>
        <w:adjustRightInd w:val="0"/>
        <w:jc w:val="both"/>
        <w:rPr>
          <w:sz w:val="24"/>
          <w:szCs w:val="24"/>
        </w:rPr>
      </w:pPr>
      <w:r>
        <w:rPr>
          <w:sz w:val="24"/>
          <w:szCs w:val="24"/>
        </w:rPr>
        <w:t>«_____» _____________ 20___ г.                                                                                  № _______</w:t>
      </w:r>
    </w:p>
    <w:p w:rsidR="001B45AE" w:rsidRDefault="001B45AE" w:rsidP="001B45AE">
      <w:pPr>
        <w:autoSpaceDE w:val="0"/>
        <w:autoSpaceDN w:val="0"/>
        <w:adjustRightInd w:val="0"/>
        <w:jc w:val="both"/>
        <w:rPr>
          <w:rFonts w:ascii="Courier New" w:hAnsi="Courier New" w:cs="Courier New"/>
        </w:rPr>
      </w:pPr>
      <w:r>
        <w:rPr>
          <w:rFonts w:ascii="Courier New" w:hAnsi="Courier New" w:cs="Courier New"/>
        </w:rPr>
        <w:t xml:space="preserve">   </w:t>
      </w:r>
    </w:p>
    <w:p w:rsidR="001B45AE" w:rsidRDefault="001B45AE" w:rsidP="001B45AE">
      <w:pPr>
        <w:autoSpaceDE w:val="0"/>
        <w:autoSpaceDN w:val="0"/>
        <w:adjustRightInd w:val="0"/>
        <w:jc w:val="both"/>
        <w:rPr>
          <w:sz w:val="28"/>
          <w:szCs w:val="28"/>
        </w:rPr>
      </w:pPr>
      <w:r>
        <w:rPr>
          <w:sz w:val="28"/>
          <w:szCs w:val="28"/>
        </w:rPr>
        <w:t>Выдано</w:t>
      </w:r>
    </w:p>
    <w:p w:rsidR="001B45AE" w:rsidRDefault="001B45AE" w:rsidP="001B45AE">
      <w:pPr>
        <w:autoSpaceDE w:val="0"/>
        <w:autoSpaceDN w:val="0"/>
        <w:adjustRightInd w:val="0"/>
        <w:jc w:val="both"/>
        <w:rPr>
          <w:sz w:val="24"/>
          <w:szCs w:val="24"/>
        </w:rPr>
      </w:pPr>
      <w:r>
        <w:rPr>
          <w:sz w:val="24"/>
          <w:szCs w:val="24"/>
        </w:rPr>
        <w:t>_________________________________________________________________________________</w:t>
      </w:r>
    </w:p>
    <w:p w:rsidR="001B45AE" w:rsidRDefault="001B45AE" w:rsidP="001B45AE">
      <w:pPr>
        <w:autoSpaceDE w:val="0"/>
        <w:autoSpaceDN w:val="0"/>
        <w:adjustRightInd w:val="0"/>
        <w:jc w:val="both"/>
      </w:pPr>
      <w:r>
        <w:t xml:space="preserve">                   (ФИО лица, индивидуального предпринимателя, наименование организации)</w:t>
      </w:r>
    </w:p>
    <w:p w:rsidR="001B45AE" w:rsidRDefault="001B45AE" w:rsidP="001B45AE">
      <w:pPr>
        <w:autoSpaceDE w:val="0"/>
        <w:autoSpaceDN w:val="0"/>
        <w:adjustRightInd w:val="0"/>
        <w:jc w:val="both"/>
        <w:rPr>
          <w:sz w:val="24"/>
          <w:szCs w:val="24"/>
        </w:rPr>
      </w:pPr>
      <w:r>
        <w:rPr>
          <w:sz w:val="24"/>
          <w:szCs w:val="24"/>
        </w:rPr>
        <w:t xml:space="preserve">    </w:t>
      </w:r>
    </w:p>
    <w:p w:rsidR="001B45AE" w:rsidRDefault="001B45AE" w:rsidP="001B45AE">
      <w:pPr>
        <w:autoSpaceDE w:val="0"/>
        <w:autoSpaceDN w:val="0"/>
        <w:adjustRightInd w:val="0"/>
        <w:jc w:val="both"/>
        <w:rPr>
          <w:sz w:val="24"/>
          <w:szCs w:val="24"/>
        </w:rPr>
      </w:pPr>
      <w:r>
        <w:rPr>
          <w:sz w:val="28"/>
          <w:szCs w:val="28"/>
        </w:rPr>
        <w:t>адрес места нахождения (жительства):_____________________________________</w:t>
      </w:r>
      <w:r>
        <w:rPr>
          <w:sz w:val="24"/>
          <w:szCs w:val="24"/>
        </w:rPr>
        <w:t xml:space="preserve"> </w:t>
      </w:r>
    </w:p>
    <w:p w:rsidR="001B45AE" w:rsidRDefault="001B45AE" w:rsidP="001B45AE">
      <w:pPr>
        <w:autoSpaceDE w:val="0"/>
        <w:autoSpaceDN w:val="0"/>
        <w:adjustRightInd w:val="0"/>
        <w:jc w:val="both"/>
        <w:rPr>
          <w:sz w:val="28"/>
          <w:szCs w:val="28"/>
        </w:rPr>
      </w:pPr>
      <w:r>
        <w:rPr>
          <w:sz w:val="28"/>
          <w:szCs w:val="28"/>
        </w:rPr>
        <w:t>свидетельство о государственной регистрации:______________________________</w:t>
      </w:r>
    </w:p>
    <w:p w:rsidR="001B45AE" w:rsidRDefault="001B45AE" w:rsidP="001B45AE">
      <w:pPr>
        <w:autoSpaceDE w:val="0"/>
        <w:autoSpaceDN w:val="0"/>
        <w:adjustRightInd w:val="0"/>
        <w:jc w:val="center"/>
      </w:pPr>
      <w:r>
        <w:t xml:space="preserve">                                                                                                           (серия, номер)</w:t>
      </w:r>
    </w:p>
    <w:p w:rsidR="001B45AE" w:rsidRDefault="001B45AE" w:rsidP="001B45AE">
      <w:pPr>
        <w:rPr>
          <w:sz w:val="28"/>
          <w:szCs w:val="28"/>
        </w:rPr>
      </w:pPr>
      <w:r>
        <w:rPr>
          <w:sz w:val="28"/>
          <w:szCs w:val="28"/>
        </w:rPr>
        <w:t>Причина отказа в предоставлении услуги:</w:t>
      </w:r>
    </w:p>
    <w:p w:rsidR="001B45AE" w:rsidRDefault="001B45AE" w:rsidP="001B45AE">
      <w:pPr>
        <w:autoSpaceDE w:val="0"/>
        <w:autoSpaceDN w:val="0"/>
        <w:adjustRightInd w:val="0"/>
        <w:jc w:val="both"/>
        <w:rPr>
          <w:rFonts w:ascii="Courier New" w:hAnsi="Courier New" w:cs="Courier New"/>
        </w:rPr>
      </w:pPr>
      <w:r>
        <w:rPr>
          <w:rFonts w:ascii="Courier New" w:hAnsi="Courier New" w:cs="Courier New"/>
        </w:rPr>
        <w:t>__________________________________________________________________________________</w:t>
      </w:r>
    </w:p>
    <w:p w:rsidR="001B45AE" w:rsidRDefault="001B45AE" w:rsidP="001B45AE">
      <w:pPr>
        <w:autoSpaceDE w:val="0"/>
        <w:autoSpaceDN w:val="0"/>
        <w:adjustRightInd w:val="0"/>
        <w:jc w:val="center"/>
      </w:pPr>
      <w:r>
        <w:t>(указываются основания отказа в выдаче разрешения)</w:t>
      </w:r>
    </w:p>
    <w:p w:rsidR="001B45AE" w:rsidRDefault="001B45AE" w:rsidP="001B45AE">
      <w:pPr>
        <w:autoSpaceDE w:val="0"/>
        <w:autoSpaceDN w:val="0"/>
        <w:adjustRightInd w:val="0"/>
        <w:jc w:val="both"/>
        <w:rPr>
          <w:sz w:val="24"/>
          <w:szCs w:val="24"/>
        </w:rPr>
      </w:pPr>
    </w:p>
    <w:p w:rsidR="001B45AE" w:rsidRDefault="001B45AE" w:rsidP="001B45AE">
      <w:pPr>
        <w:autoSpaceDE w:val="0"/>
        <w:autoSpaceDN w:val="0"/>
        <w:adjustRightInd w:val="0"/>
        <w:jc w:val="both"/>
        <w:rPr>
          <w:sz w:val="24"/>
          <w:szCs w:val="24"/>
        </w:rPr>
      </w:pPr>
      <w:r>
        <w:rPr>
          <w:sz w:val="24"/>
          <w:szCs w:val="24"/>
        </w:rPr>
        <w:t>_______________________               ______________         ______________________________</w:t>
      </w:r>
    </w:p>
    <w:p w:rsidR="001B45AE" w:rsidRDefault="001B45AE" w:rsidP="001B45AE">
      <w:pPr>
        <w:autoSpaceDE w:val="0"/>
        <w:autoSpaceDN w:val="0"/>
        <w:adjustRightInd w:val="0"/>
        <w:jc w:val="both"/>
      </w:pPr>
      <w:r>
        <w:t xml:space="preserve">               (должность)                                               (подпись)                                         (расшифровка)</w:t>
      </w:r>
    </w:p>
    <w:p w:rsidR="001B45AE" w:rsidRDefault="001B45AE" w:rsidP="001B45AE">
      <w:pPr>
        <w:rPr>
          <w:sz w:val="24"/>
          <w:szCs w:val="24"/>
        </w:rPr>
      </w:pPr>
    </w:p>
    <w:p w:rsidR="001B45AE" w:rsidRDefault="001B45AE" w:rsidP="001B45AE">
      <w:pPr>
        <w:rPr>
          <w:sz w:val="28"/>
          <w:szCs w:val="28"/>
        </w:rPr>
      </w:pPr>
    </w:p>
    <w:p w:rsidR="001B45AE" w:rsidRDefault="001B45AE" w:rsidP="001B45AE">
      <w:pPr>
        <w:rPr>
          <w:sz w:val="28"/>
          <w:szCs w:val="28"/>
        </w:rPr>
      </w:pPr>
    </w:p>
    <w:p w:rsidR="001B45AE" w:rsidRDefault="001B45AE" w:rsidP="001B45AE">
      <w:pPr>
        <w:jc w:val="center"/>
        <w:rPr>
          <w:sz w:val="28"/>
          <w:szCs w:val="28"/>
        </w:rPr>
      </w:pPr>
      <w:r>
        <w:rPr>
          <w:sz w:val="28"/>
          <w:szCs w:val="28"/>
        </w:rPr>
        <w:t>_________________</w:t>
      </w:r>
    </w:p>
    <w:p w:rsidR="001B45AE" w:rsidRDefault="001B45AE" w:rsidP="001B45AE">
      <w:pPr>
        <w:jc w:val="center"/>
        <w:rPr>
          <w:sz w:val="28"/>
          <w:szCs w:val="28"/>
        </w:rPr>
      </w:pPr>
    </w:p>
    <w:p w:rsidR="001B45AE" w:rsidRDefault="001B45AE" w:rsidP="001B45AE">
      <w:pPr>
        <w:jc w:val="center"/>
        <w:rPr>
          <w:sz w:val="28"/>
          <w:szCs w:val="28"/>
        </w:rPr>
      </w:pPr>
    </w:p>
    <w:p w:rsidR="001B45AE" w:rsidRDefault="001B45AE" w:rsidP="001B45AE">
      <w:pPr>
        <w:jc w:val="center"/>
        <w:rPr>
          <w:sz w:val="28"/>
          <w:szCs w:val="28"/>
        </w:rPr>
      </w:pPr>
    </w:p>
    <w:p w:rsidR="001B45AE" w:rsidRDefault="001B45AE" w:rsidP="001B45AE">
      <w:pPr>
        <w:jc w:val="center"/>
        <w:rPr>
          <w:sz w:val="28"/>
          <w:szCs w:val="28"/>
        </w:rPr>
      </w:pPr>
    </w:p>
    <w:p w:rsidR="001B45AE" w:rsidRDefault="00B5556A" w:rsidP="001B45AE">
      <w:pPr>
        <w:jc w:val="both"/>
        <w:rPr>
          <w:sz w:val="28"/>
          <w:szCs w:val="28"/>
        </w:rPr>
      </w:pPr>
      <w:r>
        <w:rPr>
          <w:sz w:val="28"/>
          <w:szCs w:val="28"/>
        </w:rPr>
        <w:t xml:space="preserve"> Глава МО ГП «Наушкинское»                                        Е.С. Семёнова</w:t>
      </w:r>
    </w:p>
    <w:p w:rsidR="001B45AE" w:rsidRDefault="001B45AE" w:rsidP="001B45AE">
      <w:pPr>
        <w:rPr>
          <w:sz w:val="28"/>
        </w:rPr>
      </w:pPr>
    </w:p>
    <w:p w:rsidR="00B44053" w:rsidRPr="001B45AE" w:rsidRDefault="00B44053">
      <w:pPr>
        <w:rPr>
          <w:sz w:val="28"/>
          <w:szCs w:val="28"/>
        </w:rPr>
      </w:pPr>
    </w:p>
    <w:sectPr w:rsidR="00B44053" w:rsidRPr="001B45AE" w:rsidSect="00B5556A">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E5"/>
    <w:rsid w:val="001B45AE"/>
    <w:rsid w:val="002A646D"/>
    <w:rsid w:val="00306329"/>
    <w:rsid w:val="004160A2"/>
    <w:rsid w:val="004C3C5D"/>
    <w:rsid w:val="007C11A5"/>
    <w:rsid w:val="007E60E5"/>
    <w:rsid w:val="00B44053"/>
    <w:rsid w:val="00B5556A"/>
    <w:rsid w:val="00F50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35AF7-5B7D-425D-B26C-7A9A8599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5A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1B45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424011">
      <w:bodyDiv w:val="1"/>
      <w:marLeft w:val="0"/>
      <w:marRight w:val="0"/>
      <w:marTop w:val="0"/>
      <w:marBottom w:val="0"/>
      <w:divBdr>
        <w:top w:val="none" w:sz="0" w:space="0" w:color="auto"/>
        <w:left w:val="none" w:sz="0" w:space="0" w:color="auto"/>
        <w:bottom w:val="none" w:sz="0" w:space="0" w:color="auto"/>
        <w:right w:val="none" w:sz="0" w:space="0" w:color="auto"/>
      </w:divBdr>
    </w:div>
    <w:div w:id="119256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8CB67819F2D34FB85DC66A421B82405133F993166DE11521474D28823976BFA0E9D2E51F34C9FAJ6a1X" TargetMode="External"/><Relationship Id="rId13" Type="http://schemas.openxmlformats.org/officeDocument/2006/relationships/hyperlink" Target="consultantplus://offline/main?base=MOB;n=134762;fld=134;dst=100125" TargetMode="External"/><Relationship Id="rId3" Type="http://schemas.openxmlformats.org/officeDocument/2006/relationships/webSettings" Target="webSettings.xml"/><Relationship Id="rId7" Type="http://schemas.openxmlformats.org/officeDocument/2006/relationships/hyperlink" Target="consultantplus://offline/ref=ED8CB67819F2D34FB85DC66A421B82405131F990126DE11521474D28823976BFA0E9D2E51F35C8F6J6a5X" TargetMode="External"/><Relationship Id="rId12" Type="http://schemas.openxmlformats.org/officeDocument/2006/relationships/hyperlink" Target="consultantplus://offline/ref=1005FE927C06704EB7F5BE8E9E10CA4FA584D3237AA17E37F5FE48414B89A6DCEE8091A8V0F0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aushki.administraciya.ru" TargetMode="External"/><Relationship Id="rId11" Type="http://schemas.openxmlformats.org/officeDocument/2006/relationships/hyperlink" Target="consultantplus://offline/ref=1005FE927C06704EB7F5BE8E9E10CA4FA584D3237AA17E37F5FE48414B89A6DCEE8091VAFBF" TargetMode="External"/><Relationship Id="rId5" Type="http://schemas.openxmlformats.org/officeDocument/2006/relationships/hyperlink" Target="mailto:adm_naushki@mail.ru" TargetMode="External"/><Relationship Id="rId15" Type="http://schemas.openxmlformats.org/officeDocument/2006/relationships/hyperlink" Target="consultantplus://offline/ref=F9D6EC25A67641CA0ED4661C2F817D265529E8124C27C3FD5710C83F104898B176E2DF4A03EEDC53C857AEY7FEJ" TargetMode="External"/><Relationship Id="rId10" Type="http://schemas.openxmlformats.org/officeDocument/2006/relationships/hyperlink" Target="file:///C:\Users\ADM\AppData\Local\Microsoft\Windows\Temporary%20Internet%20Files\Content.IE5\HAG3YUB1\PROEKT_Administrativnogo_reglamenta_predostavleniy_1.docx" TargetMode="External"/><Relationship Id="rId4" Type="http://schemas.openxmlformats.org/officeDocument/2006/relationships/hyperlink" Target="file:///C:\Users\&#1050;&#1091;&#1079;&#1080;&#1094;&#1099;&#1085;&#1072;%20&#1053;&#1072;&#1090;&#1072;&#1083;&#1100;&#1103;\AppData\Local\Temp\993.docx" TargetMode="External"/><Relationship Id="rId9" Type="http://schemas.openxmlformats.org/officeDocument/2006/relationships/hyperlink" Target="consultantplus://offline/ref=C522CDD7EC34063D71E68F6F13B343F3F2A84D29ACAEA92E4F053395E3RFr3H" TargetMode="External"/><Relationship Id="rId14" Type="http://schemas.openxmlformats.org/officeDocument/2006/relationships/hyperlink" Target="file:///C:\Users\ADM\AppData\Local\Microsoft\Windows\Temporary%20Internet%20Files\Content.IE5\HAG3YUB1\PROEKT_Administrativnogo_reglamenta_predostavleniy_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6573</Words>
  <Characters>37469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Root</cp:lastModifiedBy>
  <cp:revision>2</cp:revision>
  <dcterms:created xsi:type="dcterms:W3CDTF">2026-03-23T03:22:00Z</dcterms:created>
  <dcterms:modified xsi:type="dcterms:W3CDTF">2026-03-23T03:22:00Z</dcterms:modified>
</cp:coreProperties>
</file>